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EE246" w14:textId="0266CE09" w:rsidR="00A832ED" w:rsidRPr="00B73288" w:rsidRDefault="00F109EA" w:rsidP="00FE0D26">
      <w:pPr>
        <w:spacing w:after="0"/>
        <w:ind w:left="851"/>
        <w:jc w:val="both"/>
        <w:rPr>
          <w:rFonts w:ascii="OstbeSans Office" w:hAnsi="OstbeSans Office"/>
          <w:b/>
          <w:bCs/>
          <w:lang w:val="nl-NL"/>
        </w:rPr>
      </w:pPr>
      <w:r>
        <w:rPr>
          <w:rFonts w:ascii="OstbeSans Office" w:hAnsi="OstbeSans Office"/>
          <w:b/>
          <w:bCs/>
          <w:lang w:val="nl-NL"/>
        </w:rPr>
        <w:t>Enquête winter</w:t>
      </w:r>
      <w:r w:rsidR="00202530" w:rsidRPr="00B73288">
        <w:rPr>
          <w:rFonts w:ascii="OstbeSans Office" w:hAnsi="OstbeSans Office"/>
          <w:b/>
          <w:bCs/>
          <w:lang w:val="nl-NL"/>
        </w:rPr>
        <w:t>toerisme in de Oostkantons</w:t>
      </w:r>
      <w:r w:rsidR="00A832ED" w:rsidRPr="00B73288">
        <w:rPr>
          <w:rFonts w:ascii="OstbeSans Office" w:hAnsi="OstbeSans Office"/>
          <w:b/>
          <w:bCs/>
          <w:lang w:val="nl-NL"/>
        </w:rPr>
        <w:t xml:space="preserve"> </w:t>
      </w:r>
    </w:p>
    <w:p w14:paraId="054B801C" w14:textId="264D09F4" w:rsidR="00DE0E4A" w:rsidRPr="00B73288" w:rsidRDefault="00616B6C" w:rsidP="00DE0E4A">
      <w:pPr>
        <w:spacing w:before="240"/>
        <w:ind w:left="851"/>
        <w:jc w:val="both"/>
        <w:rPr>
          <w:rFonts w:ascii="OstbeSans Office" w:hAnsi="OstbeSans Office"/>
          <w:b/>
          <w:bCs/>
          <w:sz w:val="32"/>
          <w:szCs w:val="32"/>
          <w:lang w:val="nl-NL"/>
        </w:rPr>
      </w:pPr>
      <w:r w:rsidRPr="00B73288">
        <w:rPr>
          <w:rFonts w:ascii="OstbeSans Office" w:hAnsi="OstbeSans Office"/>
          <w:b/>
          <w:bCs/>
          <w:sz w:val="32"/>
          <w:szCs w:val="32"/>
          <w:lang w:val="nl-NL"/>
        </w:rPr>
        <w:t>Sfeervolle lichtjes en kerstdecoraties kleuren de kerstvakantie</w:t>
      </w:r>
    </w:p>
    <w:p w14:paraId="719EB272" w14:textId="54AE2C86" w:rsidR="00D601B3" w:rsidRPr="00BE0B8C" w:rsidRDefault="000C619A" w:rsidP="00BE0B8C">
      <w:pPr>
        <w:ind w:left="851"/>
        <w:jc w:val="both"/>
        <w:rPr>
          <w:rFonts w:ascii="OstbeSans Office" w:hAnsi="OstbeSans Office"/>
          <w:b/>
          <w:bCs/>
          <w:lang w:val="nl-NL"/>
        </w:rPr>
      </w:pPr>
      <w:r w:rsidRPr="00B73288">
        <w:rPr>
          <w:rFonts w:ascii="OstbeSans Office" w:hAnsi="OstbeSans Office"/>
          <w:b/>
          <w:bCs/>
          <w:lang w:val="nl-NL"/>
        </w:rPr>
        <w:t xml:space="preserve">De kerstvakantie heeft opnieuw bewezen hoe veelzijdig de Oostkantons zijn als winterbestemming. Ook al liet een echte witte kerst – en de bijbehorende lastminuteboekingen – dit jaar op zich wachten, toch blijft de regio volgens een ledenbevraging van </w:t>
      </w:r>
      <w:r w:rsidR="003D66D8" w:rsidRPr="00B73288">
        <w:rPr>
          <w:rFonts w:ascii="OstbeSans Office" w:hAnsi="OstbeSans Office"/>
          <w:b/>
          <w:bCs/>
          <w:lang w:val="nl-NL"/>
        </w:rPr>
        <w:t>het Toeristisch Agentschap</w:t>
      </w:r>
      <w:r w:rsidRPr="00B73288">
        <w:rPr>
          <w:rFonts w:ascii="OstbeSans Office" w:hAnsi="OstbeSans Office"/>
          <w:b/>
          <w:bCs/>
          <w:lang w:val="nl-NL"/>
        </w:rPr>
        <w:t xml:space="preserve"> Oost-België bijzonder aantrekkelijk voor wie houdt van natuur, gastronomie en warme kerstbeleving. Wandelen stond hoog op het verlanglijstje, maar vooral kerstmarkten, feestelijke decoraties en fonkelende lichtjes lokten heel wat bezoekers. Intussen heeft de sneeuw zich alsnog aangediend, waardoor ook de skicentra opnieuw hun deuren openen en zowel bezoekers als inwoners uitnodigen om volop van winterpret en sneeuwsport te genieten</w:t>
      </w:r>
      <w:r w:rsidR="007672D8" w:rsidRPr="00B73288">
        <w:rPr>
          <w:rFonts w:ascii="OstbeSans Office" w:hAnsi="OstbeSans Office"/>
          <w:b/>
          <w:bCs/>
          <w:lang w:val="nl-NL"/>
        </w:rPr>
        <w:t xml:space="preserve">. </w:t>
      </w:r>
    </w:p>
    <w:p w14:paraId="005FDD0D" w14:textId="0B5EC33E" w:rsidR="00D601B3" w:rsidRPr="00B73288" w:rsidRDefault="008F24BD" w:rsidP="00D601B3">
      <w:pPr>
        <w:ind w:left="851"/>
        <w:jc w:val="both"/>
        <w:rPr>
          <w:rFonts w:ascii="OstbeSans Office" w:hAnsi="OstbeSans Office"/>
          <w:b/>
          <w:bCs/>
          <w:lang w:val="nl-NL"/>
        </w:rPr>
      </w:pPr>
      <w:r w:rsidRPr="00B73288">
        <w:rPr>
          <w:rFonts w:ascii="OstbeSans Office" w:hAnsi="OstbeSans Office"/>
          <w:b/>
          <w:bCs/>
          <w:lang w:val="nl-NL"/>
        </w:rPr>
        <w:t>Winterw</w:t>
      </w:r>
      <w:r w:rsidR="00C757A5" w:rsidRPr="00B73288">
        <w:rPr>
          <w:rFonts w:ascii="OstbeSans Office" w:hAnsi="OstbeSans Office"/>
          <w:b/>
          <w:bCs/>
          <w:lang w:val="nl-NL"/>
        </w:rPr>
        <w:t>andelingen en momenten van rust</w:t>
      </w:r>
    </w:p>
    <w:p w14:paraId="64860D64" w14:textId="1F2B197F" w:rsidR="00F8668F" w:rsidRPr="00B73288" w:rsidRDefault="00F8668F" w:rsidP="00F8668F">
      <w:pPr>
        <w:ind w:left="851"/>
        <w:jc w:val="both"/>
        <w:rPr>
          <w:rFonts w:ascii="OstbeSans Office" w:hAnsi="OstbeSans Office"/>
          <w:lang w:val="nl-NL"/>
        </w:rPr>
      </w:pPr>
      <w:r w:rsidRPr="00B73288">
        <w:rPr>
          <w:rFonts w:ascii="OstbeSans Office" w:hAnsi="OstbeSans Office"/>
          <w:lang w:val="nl-NL"/>
        </w:rPr>
        <w:t>Uit de enquête blijkt duidelijk dat actieve natuurbeleving en genieten centraal staan in het wintertoerisme in de Oostkantons. Bij de bevraagde logiesverstrekkers prijken wandelingen en de regionale gastronomie bovenaan de lijst van populairste activiteiten. Daarop volgen typisch winterse en kerstgebonden belevenissen, zoals kerstmarkten, sfeervolle versiering en samen de feestdagen vieren. Opvallend is ook de vraag naar rustige accommodaties, waar gasten kunnen ontsnappen aan het vuurwerk rond de jaarwisseling.</w:t>
      </w:r>
    </w:p>
    <w:p w14:paraId="21939355" w14:textId="2DF36316" w:rsidR="008F24BD" w:rsidRPr="00B73288" w:rsidRDefault="00F8668F" w:rsidP="00A24AD5">
      <w:pPr>
        <w:ind w:left="851"/>
        <w:jc w:val="both"/>
        <w:rPr>
          <w:rFonts w:ascii="OstbeSans Office" w:hAnsi="OstbeSans Office"/>
          <w:lang w:val="nl-NL"/>
        </w:rPr>
      </w:pPr>
      <w:r w:rsidRPr="00F8668F">
        <w:rPr>
          <w:rFonts w:ascii="OstbeSans Office" w:hAnsi="OstbeSans Office"/>
          <w:lang w:val="nl-NL"/>
        </w:rPr>
        <w:t>Toeristische attracties en infopunten geven aan dat hun aanbod vaak wordt gecombineerd met vaste publieksfavorieten zoals wandelen en fietsen, maar ook met gezinsuitstappen en evenementen. Daarnaast worden ook de streekgastronomie, funsport en culturele bezienswaardigheden genoemd als belangrijke trekpleisters tijdens de winterperiode</w:t>
      </w:r>
      <w:r w:rsidR="0041321E" w:rsidRPr="00B73288">
        <w:rPr>
          <w:rFonts w:ascii="OstbeSans Office" w:hAnsi="OstbeSans Office"/>
          <w:lang w:val="nl-NL"/>
        </w:rPr>
        <w:t xml:space="preserve">. </w:t>
      </w:r>
    </w:p>
    <w:p w14:paraId="391E070F" w14:textId="115BF626" w:rsidR="008F24BD" w:rsidRPr="00B73288" w:rsidRDefault="00A24AD5" w:rsidP="008F24BD">
      <w:pPr>
        <w:ind w:left="851"/>
        <w:jc w:val="both"/>
        <w:rPr>
          <w:rFonts w:ascii="OstbeSans Office" w:hAnsi="OstbeSans Office"/>
          <w:b/>
          <w:bCs/>
          <w:lang w:val="nl-NL"/>
        </w:rPr>
      </w:pPr>
      <w:r w:rsidRPr="00B73288">
        <w:rPr>
          <w:rFonts w:ascii="OstbeSans Office" w:hAnsi="OstbeSans Office"/>
          <w:b/>
          <w:bCs/>
          <w:lang w:val="nl-NL"/>
        </w:rPr>
        <w:t>Evenementen breken bezoekersrecords</w:t>
      </w:r>
    </w:p>
    <w:p w14:paraId="37C03D8D" w14:textId="77777777" w:rsidR="00BE0B8C" w:rsidRDefault="006E6F7D" w:rsidP="00BE0B8C">
      <w:pPr>
        <w:ind w:left="851"/>
        <w:jc w:val="both"/>
        <w:rPr>
          <w:rFonts w:ascii="OstbeSans Office" w:hAnsi="OstbeSans Office"/>
          <w:lang w:val="nl-NL"/>
        </w:rPr>
      </w:pPr>
      <w:r w:rsidRPr="00B73288">
        <w:rPr>
          <w:rFonts w:ascii="OstbeSans Office" w:hAnsi="OstbeSans Office"/>
          <w:lang w:val="nl-NL"/>
        </w:rPr>
        <w:t xml:space="preserve">De populariteit van de kerstactiviteiten blijkt ook uit de bezoekerscijfers. Zo kende </w:t>
      </w:r>
      <w:r w:rsidR="00900F00" w:rsidRPr="00B73288">
        <w:rPr>
          <w:rFonts w:ascii="OstbeSans Office" w:hAnsi="OstbeSans Office"/>
          <w:lang w:val="nl-NL"/>
        </w:rPr>
        <w:t xml:space="preserve">het Kasteel van </w:t>
      </w:r>
      <w:r w:rsidRPr="00B73288">
        <w:rPr>
          <w:rFonts w:ascii="OstbeSans Office" w:hAnsi="OstbeSans Office"/>
          <w:lang w:val="nl-NL"/>
        </w:rPr>
        <w:t xml:space="preserve">Reinhardstein </w:t>
      </w:r>
      <w:r w:rsidR="00D1372E">
        <w:rPr>
          <w:rFonts w:ascii="OstbeSans Office" w:hAnsi="OstbeSans Office"/>
          <w:lang w:val="nl-NL"/>
        </w:rPr>
        <w:t>zijn</w:t>
      </w:r>
      <w:r w:rsidRPr="00B73288">
        <w:rPr>
          <w:rFonts w:ascii="OstbeSans Office" w:hAnsi="OstbeSans Office"/>
          <w:lang w:val="nl-NL"/>
        </w:rPr>
        <w:t xml:space="preserve"> drukste dag van 2025 tijdens de adventsperiode. Op die dag bezochten maar liefst 621 mensen </w:t>
      </w:r>
      <w:r w:rsidR="00B27DF3">
        <w:rPr>
          <w:rFonts w:ascii="OstbeSans Office" w:hAnsi="OstbeSans Office"/>
          <w:lang w:val="nl-NL"/>
        </w:rPr>
        <w:t>de</w:t>
      </w:r>
      <w:r w:rsidRPr="00B73288">
        <w:rPr>
          <w:rFonts w:ascii="OstbeSans Office" w:hAnsi="OstbeSans Office"/>
          <w:lang w:val="nl-NL"/>
        </w:rPr>
        <w:t xml:space="preserve"> sprookjesachtig versierde </w:t>
      </w:r>
      <w:r w:rsidR="00B27DF3">
        <w:rPr>
          <w:rFonts w:ascii="OstbeSans Office" w:hAnsi="OstbeSans Office"/>
          <w:lang w:val="nl-NL"/>
        </w:rPr>
        <w:t>burcht</w:t>
      </w:r>
      <w:r w:rsidRPr="00B73288">
        <w:rPr>
          <w:rFonts w:ascii="OstbeSans Office" w:hAnsi="OstbeSans Office"/>
          <w:lang w:val="nl-NL"/>
        </w:rPr>
        <w:t xml:space="preserve">, </w:t>
      </w:r>
      <w:r w:rsidR="00B27DF3">
        <w:rPr>
          <w:rFonts w:ascii="OstbeSans Office" w:hAnsi="OstbeSans Office"/>
          <w:lang w:val="nl-NL"/>
        </w:rPr>
        <w:t>die</w:t>
      </w:r>
      <w:r w:rsidRPr="00B73288">
        <w:rPr>
          <w:rFonts w:ascii="OstbeSans Office" w:hAnsi="OstbeSans Office"/>
          <w:lang w:val="nl-NL"/>
        </w:rPr>
        <w:t xml:space="preserve"> uitpakte met sfeervolle animaties en een warme kerstsfeer.</w:t>
      </w:r>
    </w:p>
    <w:p w14:paraId="6816054D" w14:textId="6B6FB6AF" w:rsidR="00BE0B8C" w:rsidRDefault="006E6F7D" w:rsidP="00BE0B8C">
      <w:pPr>
        <w:ind w:left="851"/>
        <w:jc w:val="both"/>
        <w:rPr>
          <w:rFonts w:ascii="OstbeSans Office" w:hAnsi="OstbeSans Office"/>
          <w:lang w:val="nl-NL"/>
        </w:rPr>
      </w:pPr>
      <w:r w:rsidRPr="006E6F7D">
        <w:rPr>
          <w:rFonts w:ascii="OstbeSans Office" w:hAnsi="OstbeSans Office"/>
          <w:lang w:val="nl-NL"/>
        </w:rPr>
        <w:lastRenderedPageBreak/>
        <w:t xml:space="preserve">Het hoogste bezoekersaantal van het hele jaar 2025 werd echter genoteerd in het Natuurparkcentrum Botrange, met meer dan 56.000 bezoekers. </w:t>
      </w:r>
      <w:r w:rsidR="00BE0B8C" w:rsidRPr="00BE0B8C">
        <w:rPr>
          <w:rFonts w:ascii="OstbeSans Office" w:hAnsi="OstbeSans Office"/>
          <w:lang w:val="nl-NL"/>
        </w:rPr>
        <w:t>De absolute piek viel tijdens de ‘Nuit de l’Obscurité’ (Nacht van de Duisternis), waarvoor naast de reguliere bezoekers nog eens zo’n 500 tot 600 extra bezoekers kwamen, wat het totaal op één dag op bijna 1.000 bracht.</w:t>
      </w:r>
    </w:p>
    <w:p w14:paraId="5863E80A" w14:textId="7436743C" w:rsidR="00C87CCC" w:rsidRPr="00B73288" w:rsidRDefault="00CD51F1" w:rsidP="00BE0B8C">
      <w:pPr>
        <w:ind w:left="851"/>
        <w:jc w:val="both"/>
        <w:rPr>
          <w:rFonts w:ascii="OstbeSans Office" w:hAnsi="OstbeSans Office"/>
          <w:lang w:val="nl-NL"/>
        </w:rPr>
      </w:pPr>
      <w:r w:rsidRPr="00B73288">
        <w:rPr>
          <w:rFonts w:ascii="OstbeSans Office" w:hAnsi="OstbeSans Office"/>
          <w:lang w:val="nl-NL"/>
        </w:rPr>
        <w:t xml:space="preserve">Wat de totale bezoekersaantallen </w:t>
      </w:r>
      <w:r w:rsidR="004816BA">
        <w:rPr>
          <w:rFonts w:ascii="OstbeSans Office" w:hAnsi="OstbeSans Office"/>
          <w:lang w:val="nl-NL"/>
        </w:rPr>
        <w:t>in</w:t>
      </w:r>
      <w:r w:rsidRPr="00B73288">
        <w:rPr>
          <w:rFonts w:ascii="OstbeSans Office" w:hAnsi="OstbeSans Office"/>
          <w:lang w:val="nl-NL"/>
        </w:rPr>
        <w:t xml:space="preserve"> 2025 betreft, schetst de bevraging een genuanceerd beeld. Zo gaf 57% van de bevraagde attracties en toeristische infopunten aan minder bezoekers te hebben ontvangen dan het jaar voordien. Tegelijk noteerde 36% een stijging, terwijl bij 7% de bezoekersaantallen </w:t>
      </w:r>
      <w:r w:rsidR="00A22B88">
        <w:rPr>
          <w:rFonts w:ascii="OstbeSans Office" w:hAnsi="OstbeSans Office"/>
          <w:lang w:val="nl-NL"/>
        </w:rPr>
        <w:t>stand hielden</w:t>
      </w:r>
      <w:r w:rsidR="00C87CCC" w:rsidRPr="00B73288">
        <w:rPr>
          <w:rFonts w:ascii="OstbeSans Office" w:hAnsi="OstbeSans Office"/>
          <w:lang w:val="nl-NL"/>
        </w:rPr>
        <w:t>.</w:t>
      </w:r>
    </w:p>
    <w:p w14:paraId="29323781" w14:textId="44D68677" w:rsidR="008F2DA5" w:rsidRPr="00B73288" w:rsidRDefault="00087506" w:rsidP="008F2DA5">
      <w:pPr>
        <w:ind w:left="851"/>
        <w:jc w:val="both"/>
        <w:rPr>
          <w:rFonts w:ascii="OstbeSans Office" w:hAnsi="OstbeSans Office"/>
          <w:b/>
          <w:bCs/>
          <w:lang w:val="nl-NL"/>
        </w:rPr>
      </w:pPr>
      <w:r w:rsidRPr="00B73288">
        <w:rPr>
          <w:rFonts w:ascii="OstbeSans Office" w:hAnsi="OstbeSans Office"/>
          <w:b/>
          <w:bCs/>
          <w:lang w:val="nl-NL"/>
        </w:rPr>
        <w:t xml:space="preserve">Overnachtingscijfers blijven </w:t>
      </w:r>
      <w:r w:rsidR="00085D60">
        <w:rPr>
          <w:rFonts w:ascii="OstbeSans Office" w:hAnsi="OstbeSans Office"/>
          <w:b/>
          <w:bCs/>
          <w:lang w:val="nl-NL"/>
        </w:rPr>
        <w:t>overeind</w:t>
      </w:r>
    </w:p>
    <w:p w14:paraId="540EE5C2" w14:textId="67FE1E73" w:rsidR="00174F37" w:rsidRPr="00B73288" w:rsidRDefault="00174F37" w:rsidP="00BE0B8C">
      <w:pPr>
        <w:ind w:left="851"/>
        <w:jc w:val="both"/>
        <w:rPr>
          <w:rFonts w:ascii="OstbeSans Office" w:hAnsi="OstbeSans Office"/>
          <w:lang w:val="nl-NL"/>
        </w:rPr>
      </w:pPr>
      <w:r w:rsidRPr="00B73288">
        <w:rPr>
          <w:rFonts w:ascii="OstbeSans Office" w:hAnsi="OstbeSans Office"/>
          <w:lang w:val="nl-NL"/>
        </w:rPr>
        <w:t>Ook bij de toeristische logies blijft het beeld tijdens de kerstvakantie overwegend stabiel in vergelijking met vorig jaar, al is er sprake van een lichte afkoeling. Hotels, jeugdherbergen en B&amp;B’s noteerden tijdens de vakantieperiode een gemiddelde bezettingsgraad van ongeveer 60%. De meeste uitbaters schatten hun bezetting dan ook in als vergelijkbaar met die van de kerstvakantie</w:t>
      </w:r>
      <w:r w:rsidR="00CC0206">
        <w:rPr>
          <w:rFonts w:ascii="OstbeSans Office" w:hAnsi="OstbeSans Office"/>
          <w:lang w:val="nl-NL"/>
        </w:rPr>
        <w:t xml:space="preserve"> van</w:t>
      </w:r>
      <w:r w:rsidRPr="00B73288">
        <w:rPr>
          <w:rFonts w:ascii="OstbeSans Office" w:hAnsi="OstbeSans Office"/>
          <w:lang w:val="nl-NL"/>
        </w:rPr>
        <w:t xml:space="preserve"> 2024-2025. Ruim een kwart van de bevraagde logies rapporteerde een lagere bezetting, terwijl iets meer dan 15% net beter presteerde dan het jaar voordien.</w:t>
      </w:r>
    </w:p>
    <w:p w14:paraId="61DF0D4B" w14:textId="5C4C2415" w:rsidR="00C87CCC" w:rsidRPr="00B73288" w:rsidRDefault="00174F37" w:rsidP="00BE0B8C">
      <w:pPr>
        <w:ind w:left="851"/>
        <w:jc w:val="both"/>
        <w:rPr>
          <w:rFonts w:ascii="OstbeSans Office" w:hAnsi="OstbeSans Office"/>
          <w:lang w:val="nl-NL"/>
        </w:rPr>
      </w:pPr>
      <w:r w:rsidRPr="00B73288">
        <w:rPr>
          <w:rFonts w:ascii="OstbeSans Office" w:hAnsi="OstbeSans Office"/>
          <w:lang w:val="nl-NL"/>
        </w:rPr>
        <w:t>Bij vakantiewoningen en vakantieparken bleef de bezettingsgraad opvallend hoog. Met een gemiddelde bezetting van 79% wordt de situatie hier grotendeels als stabiel ervaren. Zo gaf maar liefst 42% van de bevraagde vakantiewoningen aan volledig volzet te zijn tijdens de kerstvakantie</w:t>
      </w:r>
      <w:r w:rsidR="00C87CCC" w:rsidRPr="00B73288">
        <w:rPr>
          <w:rFonts w:ascii="OstbeSans Office" w:hAnsi="OstbeSans Office"/>
          <w:lang w:val="nl-NL"/>
        </w:rPr>
        <w:t>.</w:t>
      </w:r>
    </w:p>
    <w:p w14:paraId="30657861" w14:textId="1DC4BEBF" w:rsidR="00A845B7" w:rsidRPr="00B73288" w:rsidRDefault="00A845B7" w:rsidP="00A845B7">
      <w:pPr>
        <w:ind w:left="851"/>
        <w:jc w:val="both"/>
        <w:rPr>
          <w:rFonts w:ascii="OstbeSans Office" w:hAnsi="OstbeSans Office"/>
          <w:b/>
          <w:bCs/>
          <w:lang w:val="nl-NL"/>
        </w:rPr>
      </w:pPr>
      <w:r w:rsidRPr="00B73288">
        <w:rPr>
          <w:rFonts w:ascii="OstbeSans Office" w:hAnsi="OstbeSans Office"/>
          <w:b/>
          <w:bCs/>
          <w:lang w:val="nl-NL"/>
        </w:rPr>
        <w:t>S</w:t>
      </w:r>
      <w:r w:rsidR="009A46C2" w:rsidRPr="00B73288">
        <w:rPr>
          <w:rFonts w:ascii="OstbeSans Office" w:hAnsi="OstbeSans Office"/>
          <w:b/>
          <w:bCs/>
          <w:lang w:val="nl-NL"/>
        </w:rPr>
        <w:t>neeuwval trekt wintersportfans aan</w:t>
      </w:r>
    </w:p>
    <w:p w14:paraId="1253D5F8" w14:textId="2B3607AF" w:rsidR="009A46C2" w:rsidRPr="00B73288" w:rsidRDefault="009A46C2" w:rsidP="009A46C2">
      <w:pPr>
        <w:ind w:left="851"/>
        <w:jc w:val="both"/>
        <w:rPr>
          <w:rFonts w:ascii="OstbeSans Office" w:hAnsi="OstbeSans Office"/>
          <w:lang w:val="nl-NL"/>
        </w:rPr>
      </w:pPr>
      <w:r w:rsidRPr="00B73288">
        <w:rPr>
          <w:rFonts w:ascii="OstbeSans Office" w:hAnsi="OstbeSans Office"/>
          <w:lang w:val="nl-NL"/>
        </w:rPr>
        <w:t>Wanneer wordt gevraagd naar opvallende trends in boekingen en boekingsgedrag, wijzen de deelnemers aan de bevraging vooral op de invloed van sneeuw en een veranderde manier van plannen bij gasten. In de hotelsector zorgde de sneeuwval tegen het einde van de vakantieperiode voor extra lastminuteboekingen, terwijl het uitblijven van sneeuw rond de feestdagen eerder leidde tot annuleringen. Zes op de tien hoteliers geven dan ook aan dat sneeuw in de Oostkantons doorgaans gepaard gaat met een stijgende vraag.</w:t>
      </w:r>
    </w:p>
    <w:p w14:paraId="365FD7CD" w14:textId="62D1665F" w:rsidR="00413F2C" w:rsidRPr="00B73288" w:rsidRDefault="009A46C2" w:rsidP="00CA764C">
      <w:pPr>
        <w:ind w:left="851"/>
        <w:jc w:val="both"/>
        <w:rPr>
          <w:rFonts w:ascii="OstbeSans Office" w:hAnsi="OstbeSans Office"/>
          <w:lang w:val="nl-NL"/>
        </w:rPr>
      </w:pPr>
      <w:r w:rsidRPr="009A46C2">
        <w:rPr>
          <w:rFonts w:ascii="OstbeSans Office" w:hAnsi="OstbeSans Office"/>
          <w:lang w:val="nl-NL"/>
        </w:rPr>
        <w:t xml:space="preserve">Niet alleen hotels varen wel bij de recente sneeuwval: ook de skiverhuurbedrijven in de Oostkantons konden opnieuw (gedeeltelijk) openen en hun wintersportmateriaal verhuren. Wie wil weten waar er kan worden geskied, hoeveel sneeuw er ligt en in welke staat de pistes verkeren, kan terecht op het </w:t>
      </w:r>
      <w:r w:rsidR="00CA764C" w:rsidRPr="00B73288">
        <w:rPr>
          <w:rFonts w:ascii="OstbeSans Office" w:hAnsi="OstbeSans Office"/>
          <w:lang w:val="nl-NL"/>
        </w:rPr>
        <w:t>sneeuwbericht</w:t>
      </w:r>
      <w:r w:rsidRPr="009A46C2">
        <w:rPr>
          <w:rFonts w:ascii="OstbeSans Office" w:hAnsi="OstbeSans Office"/>
          <w:lang w:val="nl-NL"/>
        </w:rPr>
        <w:t xml:space="preserve"> op ostbelgien.eu. Dat </w:t>
      </w:r>
      <w:r w:rsidRPr="009A46C2">
        <w:rPr>
          <w:rFonts w:ascii="OstbeSans Office" w:hAnsi="OstbeSans Office"/>
          <w:lang w:val="nl-NL"/>
        </w:rPr>
        <w:lastRenderedPageBreak/>
        <w:t>overzicht van geopende wintersportcentra, geprepareerde pistes en sneeuwhoogte wordt rechtstreeks door de skicentra zelf geactualiseerd</w:t>
      </w:r>
      <w:r w:rsidR="0016786A" w:rsidRPr="00B73288">
        <w:rPr>
          <w:rFonts w:ascii="OstbeSans Office" w:hAnsi="OstbeSans Office"/>
          <w:lang w:val="nl-NL"/>
        </w:rPr>
        <w:t xml:space="preserve">. </w:t>
      </w:r>
    </w:p>
    <w:p w14:paraId="61F8C694" w14:textId="07220515" w:rsidR="00B846F2" w:rsidRDefault="00D144AD" w:rsidP="00CA764C">
      <w:pPr>
        <w:pStyle w:val="Listenabsatz"/>
        <w:numPr>
          <w:ilvl w:val="0"/>
          <w:numId w:val="20"/>
        </w:numPr>
        <w:jc w:val="both"/>
        <w:rPr>
          <w:rFonts w:ascii="OstbeSans Office" w:hAnsi="OstbeSans Office"/>
          <w:lang w:val="nl-NL"/>
        </w:rPr>
      </w:pPr>
      <w:r w:rsidRPr="00B73288">
        <w:rPr>
          <w:rFonts w:ascii="OstbeSans Office" w:hAnsi="OstbeSans Office"/>
          <w:lang w:val="nl-NL"/>
        </w:rPr>
        <w:t>o</w:t>
      </w:r>
      <w:r w:rsidR="0016786A" w:rsidRPr="00B73288">
        <w:rPr>
          <w:rFonts w:ascii="OstbeSans Office" w:hAnsi="OstbeSans Office"/>
          <w:lang w:val="nl-NL"/>
        </w:rPr>
        <w:t>stbelgien.eu/</w:t>
      </w:r>
      <w:r w:rsidRPr="00B73288">
        <w:rPr>
          <w:rFonts w:ascii="OstbeSans Office" w:hAnsi="OstbeSans Office"/>
          <w:lang w:val="nl-NL"/>
        </w:rPr>
        <w:t>s</w:t>
      </w:r>
      <w:r w:rsidR="00CA764C" w:rsidRPr="00B73288">
        <w:rPr>
          <w:rFonts w:ascii="OstbeSans Office" w:hAnsi="OstbeSans Office"/>
          <w:lang w:val="nl-NL"/>
        </w:rPr>
        <w:t>neeuw</w:t>
      </w:r>
    </w:p>
    <w:p w14:paraId="53328DC4" w14:textId="77777777" w:rsidR="00D34A04" w:rsidRPr="00D34A04" w:rsidRDefault="00D34A04" w:rsidP="00D34A04">
      <w:pPr>
        <w:jc w:val="both"/>
        <w:rPr>
          <w:rFonts w:ascii="OstbeSans Office" w:hAnsi="OstbeSans Office"/>
          <w:lang w:val="nl-NL"/>
        </w:rPr>
      </w:pPr>
    </w:p>
    <w:p w14:paraId="2347EA58" w14:textId="14C544E7" w:rsidR="00B846F2" w:rsidRPr="00B73288" w:rsidRDefault="00CA764C" w:rsidP="00B846F2">
      <w:pPr>
        <w:spacing w:after="0"/>
        <w:ind w:left="851"/>
        <w:jc w:val="both"/>
        <w:rPr>
          <w:rFonts w:ascii="OstbeSans Office" w:hAnsi="OstbeSans Office"/>
          <w:b/>
          <w:bCs/>
          <w:lang w:val="nl-NL"/>
        </w:rPr>
      </w:pPr>
      <w:r w:rsidRPr="00B73288">
        <w:rPr>
          <w:rFonts w:ascii="OstbeSans Office" w:hAnsi="OstbeSans Office"/>
          <w:b/>
          <w:bCs/>
          <w:lang w:val="nl-NL"/>
        </w:rPr>
        <w:t>Handige links</w:t>
      </w:r>
      <w:r w:rsidR="00B846F2" w:rsidRPr="00B73288">
        <w:rPr>
          <w:rFonts w:ascii="OstbeSans Office" w:hAnsi="OstbeSans Office"/>
          <w:b/>
          <w:bCs/>
          <w:lang w:val="nl-NL"/>
        </w:rPr>
        <w:t xml:space="preserve">: </w:t>
      </w:r>
    </w:p>
    <w:p w14:paraId="18F5FAF4" w14:textId="62E26750" w:rsidR="00B846F2" w:rsidRPr="00B73288" w:rsidRDefault="009A7DAC" w:rsidP="00B846F2">
      <w:pPr>
        <w:spacing w:after="0"/>
        <w:ind w:left="851"/>
        <w:rPr>
          <w:rFonts w:ascii="OstbeSans Office" w:hAnsi="OstbeSans Office"/>
          <w:lang w:val="nl-NL"/>
        </w:rPr>
      </w:pPr>
      <w:r w:rsidRPr="00B73288">
        <w:rPr>
          <w:rFonts w:ascii="OstbeSans Office" w:hAnsi="OstbeSans Office"/>
          <w:lang w:val="nl-NL"/>
        </w:rPr>
        <w:t>Overnachten in de Oostkantons</w:t>
      </w:r>
      <w:r w:rsidR="00B846F2" w:rsidRPr="00B73288">
        <w:rPr>
          <w:rFonts w:ascii="OstbeSans Office" w:hAnsi="OstbeSans Office"/>
          <w:lang w:val="nl-NL"/>
        </w:rPr>
        <w:t xml:space="preserve">: </w:t>
      </w:r>
      <w:hyperlink r:id="rId8" w:history="1">
        <w:r w:rsidRPr="00B73288">
          <w:rPr>
            <w:rStyle w:val="Hyperlink"/>
            <w:rFonts w:ascii="OstbeSans Office" w:hAnsi="OstbeSans Office"/>
            <w:lang w:val="nl-NL"/>
          </w:rPr>
          <w:t>www.ostbelgien.eu/nl/verblijven/alle-accommodaties</w:t>
        </w:r>
      </w:hyperlink>
      <w:r w:rsidR="00B846F2" w:rsidRPr="00B73288">
        <w:rPr>
          <w:rFonts w:ascii="OstbeSans Office" w:hAnsi="OstbeSans Office"/>
          <w:lang w:val="nl-NL"/>
        </w:rPr>
        <w:t xml:space="preserve"> </w:t>
      </w:r>
    </w:p>
    <w:p w14:paraId="2FA912F8" w14:textId="68A680B7" w:rsidR="00B846F2" w:rsidRPr="00B73288" w:rsidRDefault="009A7DAC" w:rsidP="00B846F2">
      <w:pPr>
        <w:spacing w:after="0"/>
        <w:ind w:left="851"/>
        <w:rPr>
          <w:rFonts w:ascii="OstbeSans Office" w:hAnsi="OstbeSans Office"/>
          <w:lang w:val="nl-NL"/>
        </w:rPr>
      </w:pPr>
      <w:r w:rsidRPr="00B73288">
        <w:rPr>
          <w:rFonts w:ascii="OstbeSans Office" w:hAnsi="OstbeSans Office"/>
          <w:lang w:val="nl-NL"/>
        </w:rPr>
        <w:t>Evenementen</w:t>
      </w:r>
      <w:r w:rsidR="00B846F2" w:rsidRPr="00B73288">
        <w:rPr>
          <w:rFonts w:ascii="OstbeSans Office" w:hAnsi="OstbeSans Office"/>
          <w:lang w:val="nl-NL"/>
        </w:rPr>
        <w:t xml:space="preserve"> in </w:t>
      </w:r>
      <w:r w:rsidRPr="00B73288">
        <w:rPr>
          <w:rFonts w:ascii="OstbeSans Office" w:hAnsi="OstbeSans Office"/>
          <w:lang w:val="nl-NL"/>
        </w:rPr>
        <w:t>de Oostkantons</w:t>
      </w:r>
      <w:r w:rsidR="00B846F2" w:rsidRPr="00B73288">
        <w:rPr>
          <w:rFonts w:ascii="OstbeSans Office" w:hAnsi="OstbeSans Office"/>
          <w:lang w:val="nl-NL"/>
        </w:rPr>
        <w:t xml:space="preserve">: </w:t>
      </w:r>
      <w:hyperlink r:id="rId9" w:history="1">
        <w:r w:rsidR="005924B1" w:rsidRPr="00B73288">
          <w:rPr>
            <w:rStyle w:val="Hyperlink"/>
            <w:rFonts w:ascii="OstbeSans Office" w:hAnsi="OstbeSans Office"/>
            <w:lang w:val="nl-NL"/>
          </w:rPr>
          <w:t>www.ostbelgien.eu/nl/evenementen</w:t>
        </w:r>
      </w:hyperlink>
      <w:r w:rsidR="00B846F2" w:rsidRPr="00B73288">
        <w:rPr>
          <w:rFonts w:ascii="OstbeSans Office" w:hAnsi="OstbeSans Office"/>
          <w:lang w:val="nl-NL"/>
        </w:rPr>
        <w:t xml:space="preserve"> </w:t>
      </w:r>
    </w:p>
    <w:p w14:paraId="04499402" w14:textId="4B290FD5" w:rsidR="00B846F2" w:rsidRPr="00B73288" w:rsidRDefault="00ED5DB4" w:rsidP="00B846F2">
      <w:pPr>
        <w:spacing w:after="0"/>
        <w:ind w:left="851"/>
        <w:rPr>
          <w:rFonts w:ascii="OstbeSans Office" w:hAnsi="OstbeSans Office"/>
          <w:lang w:val="nl-NL"/>
        </w:rPr>
      </w:pPr>
      <w:r w:rsidRPr="00B73288">
        <w:rPr>
          <w:rFonts w:ascii="OstbeSans Office" w:hAnsi="OstbeSans Office"/>
          <w:lang w:val="nl-NL"/>
        </w:rPr>
        <w:t>Plezierwandelingen in de Oostkantons</w:t>
      </w:r>
      <w:r w:rsidR="00B846F2" w:rsidRPr="00B73288">
        <w:rPr>
          <w:rFonts w:ascii="OstbeSans Office" w:hAnsi="OstbeSans Office"/>
          <w:lang w:val="nl-NL"/>
        </w:rPr>
        <w:t xml:space="preserve">: </w:t>
      </w:r>
      <w:hyperlink r:id="rId10" w:history="1">
        <w:r w:rsidRPr="00B73288">
          <w:rPr>
            <w:rStyle w:val="Hyperlink"/>
            <w:rFonts w:ascii="OstbeSans Office" w:hAnsi="OstbeSans Office"/>
            <w:lang w:val="nl-NL"/>
          </w:rPr>
          <w:t>www.ostbelgien.eu/nl/wandelen/plezierwandelingen</w:t>
        </w:r>
      </w:hyperlink>
    </w:p>
    <w:p w14:paraId="15BFB106" w14:textId="0F18F8A3" w:rsidR="00B846F2" w:rsidRPr="00B73288" w:rsidRDefault="00B846F2" w:rsidP="00B846F2">
      <w:pPr>
        <w:pBdr>
          <w:bottom w:val="single" w:sz="6" w:space="1" w:color="auto"/>
        </w:pBdr>
        <w:spacing w:after="0"/>
        <w:ind w:left="851"/>
        <w:rPr>
          <w:rFonts w:ascii="OstbeSans Office" w:hAnsi="OstbeSans Office"/>
          <w:lang w:val="nl-NL"/>
        </w:rPr>
      </w:pPr>
      <w:r w:rsidRPr="00B73288">
        <w:rPr>
          <w:rFonts w:ascii="OstbeSans Office" w:hAnsi="OstbeSans Office"/>
          <w:lang w:val="nl-NL"/>
        </w:rPr>
        <w:t xml:space="preserve">Wintersport in </w:t>
      </w:r>
      <w:r w:rsidR="00ED5DB4" w:rsidRPr="00B73288">
        <w:rPr>
          <w:rFonts w:ascii="OstbeSans Office" w:hAnsi="OstbeSans Office"/>
          <w:lang w:val="nl-NL"/>
        </w:rPr>
        <w:t>de Oostkantons</w:t>
      </w:r>
      <w:r w:rsidRPr="00B73288">
        <w:rPr>
          <w:rFonts w:ascii="OstbeSans Office" w:hAnsi="OstbeSans Office"/>
          <w:lang w:val="nl-NL"/>
        </w:rPr>
        <w:t xml:space="preserve">: </w:t>
      </w:r>
      <w:hyperlink r:id="rId11" w:history="1">
        <w:r w:rsidR="005924B1" w:rsidRPr="00B73288">
          <w:rPr>
            <w:rStyle w:val="Hyperlink"/>
            <w:rFonts w:ascii="OstbeSans Office" w:hAnsi="OstbeSans Office"/>
            <w:lang w:val="nl-NL"/>
          </w:rPr>
          <w:t>www.ostbelgien.eu/nl/beleven/wintersport</w:t>
        </w:r>
      </w:hyperlink>
      <w:r w:rsidRPr="00B73288">
        <w:rPr>
          <w:rFonts w:ascii="OstbeSans Office" w:hAnsi="OstbeSans Office"/>
          <w:lang w:val="nl-NL"/>
        </w:rPr>
        <w:t xml:space="preserve"> </w:t>
      </w:r>
    </w:p>
    <w:p w14:paraId="75F6F1AB" w14:textId="6DF14FAA" w:rsidR="00B846F2" w:rsidRPr="00B73288" w:rsidRDefault="005924B1" w:rsidP="00B846F2">
      <w:pPr>
        <w:pBdr>
          <w:bottom w:val="single" w:sz="6" w:space="1" w:color="auto"/>
        </w:pBdr>
        <w:spacing w:after="0"/>
        <w:ind w:left="851"/>
        <w:rPr>
          <w:rFonts w:ascii="OstbeSans Office" w:hAnsi="OstbeSans Office"/>
          <w:lang w:val="nl-NL"/>
        </w:rPr>
      </w:pPr>
      <w:r w:rsidRPr="00B73288">
        <w:rPr>
          <w:rFonts w:ascii="OstbeSans Office" w:hAnsi="OstbeSans Office"/>
          <w:lang w:val="nl-NL"/>
        </w:rPr>
        <w:t>Meer info over het sneeuwbericht</w:t>
      </w:r>
      <w:r w:rsidR="00B846F2" w:rsidRPr="00B73288">
        <w:rPr>
          <w:rFonts w:ascii="OstbeSans Office" w:hAnsi="OstbeSans Office"/>
          <w:lang w:val="nl-NL"/>
        </w:rPr>
        <w:t xml:space="preserve">: </w:t>
      </w:r>
      <w:hyperlink r:id="rId12" w:history="1">
        <w:r w:rsidR="00EE2D4F" w:rsidRPr="00B73288">
          <w:rPr>
            <w:rStyle w:val="Hyperlink"/>
            <w:rFonts w:ascii="OstbeSans Office" w:hAnsi="OstbeSans Office"/>
            <w:lang w:val="nl-NL"/>
          </w:rPr>
          <w:t>www.ostbelgien.eu/nl/actueel/fiche/2025-11-27/sneeuw-in-de-oostkantons-dit-moet-je-weten</w:t>
        </w:r>
      </w:hyperlink>
      <w:r w:rsidR="00B846F2" w:rsidRPr="00B73288">
        <w:rPr>
          <w:rFonts w:ascii="OstbeSans Office" w:hAnsi="OstbeSans Office"/>
          <w:lang w:val="nl-NL"/>
        </w:rPr>
        <w:t xml:space="preserve"> </w:t>
      </w:r>
    </w:p>
    <w:p w14:paraId="6EC07CC8" w14:textId="77777777" w:rsidR="00B846F2" w:rsidRPr="00B73288" w:rsidRDefault="00B846F2" w:rsidP="00B846F2">
      <w:pPr>
        <w:pBdr>
          <w:bottom w:val="single" w:sz="6" w:space="1" w:color="auto"/>
        </w:pBdr>
        <w:spacing w:after="0"/>
        <w:ind w:left="851"/>
        <w:rPr>
          <w:rFonts w:ascii="OstbeSans Office" w:hAnsi="OstbeSans Office"/>
          <w:lang w:val="nl-NL"/>
        </w:rPr>
      </w:pPr>
    </w:p>
    <w:p w14:paraId="697FEA8E" w14:textId="77777777" w:rsidR="00B846F2" w:rsidRPr="00B73288" w:rsidRDefault="00B846F2" w:rsidP="00B846F2">
      <w:pPr>
        <w:pBdr>
          <w:bottom w:val="single" w:sz="6" w:space="1" w:color="auto"/>
        </w:pBdr>
        <w:spacing w:after="0"/>
        <w:ind w:left="851"/>
        <w:rPr>
          <w:rFonts w:ascii="OstbeSans Office" w:hAnsi="OstbeSans Office"/>
          <w:lang w:val="nl-NL"/>
        </w:rPr>
      </w:pPr>
    </w:p>
    <w:p w14:paraId="6B564AFC" w14:textId="77777777" w:rsidR="00B846F2" w:rsidRPr="00B73288" w:rsidRDefault="00B846F2" w:rsidP="00B846F2">
      <w:pPr>
        <w:spacing w:after="0"/>
        <w:ind w:left="851"/>
        <w:jc w:val="both"/>
        <w:rPr>
          <w:rFonts w:ascii="OstbeSans Office" w:hAnsi="OstbeSans Office"/>
          <w:i/>
          <w:lang w:val="nl-NL"/>
        </w:rPr>
      </w:pPr>
    </w:p>
    <w:p w14:paraId="688799FC" w14:textId="3E2CFAF1" w:rsidR="00B846F2" w:rsidRPr="00B73288" w:rsidRDefault="00083C69" w:rsidP="00B73288">
      <w:pPr>
        <w:spacing w:after="0"/>
        <w:ind w:left="851"/>
        <w:jc w:val="both"/>
        <w:rPr>
          <w:rFonts w:ascii="OstbeSans Office" w:hAnsi="OstbeSans Office"/>
          <w:i/>
          <w:lang w:val="nl-NL"/>
        </w:rPr>
      </w:pPr>
      <w:r w:rsidRPr="00B73288">
        <w:rPr>
          <w:rFonts w:ascii="OstbeSans Office" w:hAnsi="OstbeSans Office"/>
          <w:i/>
          <w:lang w:val="nl-NL"/>
        </w:rPr>
        <w:t xml:space="preserve">De enquête werd afgenomen bij de aangesloten leden van </w:t>
      </w:r>
      <w:r w:rsidR="009757B8" w:rsidRPr="00B73288">
        <w:rPr>
          <w:rFonts w:ascii="OstbeSans Office" w:hAnsi="OstbeSans Office"/>
          <w:i/>
          <w:lang w:val="nl-NL"/>
        </w:rPr>
        <w:t>het Toeristisch Agentschap</w:t>
      </w:r>
      <w:r w:rsidRPr="00B73288">
        <w:rPr>
          <w:rFonts w:ascii="OstbeSans Office" w:hAnsi="OstbeSans Office"/>
          <w:i/>
          <w:lang w:val="nl-NL"/>
        </w:rPr>
        <w:t xml:space="preserve"> Oost-België en had betrekking op de kerstvakantie </w:t>
      </w:r>
      <w:r w:rsidR="001822F9">
        <w:rPr>
          <w:rFonts w:ascii="OstbeSans Office" w:hAnsi="OstbeSans Office"/>
          <w:i/>
          <w:lang w:val="nl-NL"/>
        </w:rPr>
        <w:t xml:space="preserve">van </w:t>
      </w:r>
      <w:r w:rsidRPr="00B73288">
        <w:rPr>
          <w:rFonts w:ascii="OstbeSans Office" w:hAnsi="OstbeSans Office"/>
          <w:i/>
          <w:lang w:val="nl-NL"/>
        </w:rPr>
        <w:t>2025-2026. De bevraging liep van 22 december 2025 tot en met 2 januari 2026. De resultaten zijn niet juridisch bindend en geven uitsluitend een beeld van de toeristische ondernemingen</w:t>
      </w:r>
      <w:r w:rsidR="00B73288" w:rsidRPr="00B73288">
        <w:rPr>
          <w:rFonts w:ascii="OstbeSans Office" w:hAnsi="OstbeSans Office"/>
          <w:i/>
          <w:lang w:val="nl-NL"/>
        </w:rPr>
        <w:t xml:space="preserve"> in de Oostkantons</w:t>
      </w:r>
      <w:r w:rsidRPr="00B73288">
        <w:rPr>
          <w:rFonts w:ascii="OstbeSans Office" w:hAnsi="OstbeSans Office"/>
          <w:i/>
          <w:lang w:val="nl-NL"/>
        </w:rPr>
        <w:t xml:space="preserve"> die aan de bevraging deelnamen</w:t>
      </w:r>
      <w:r w:rsidR="00B846F2" w:rsidRPr="00B73288">
        <w:rPr>
          <w:rFonts w:ascii="OstbeSans Office" w:hAnsi="OstbeSans Office"/>
          <w:i/>
          <w:lang w:val="nl-NL"/>
        </w:rPr>
        <w:t>.</w:t>
      </w:r>
    </w:p>
    <w:p w14:paraId="352B3CE0" w14:textId="77777777" w:rsidR="00B846F2" w:rsidRPr="00B73288" w:rsidRDefault="00B846F2" w:rsidP="00B846F2">
      <w:pPr>
        <w:pBdr>
          <w:bottom w:val="single" w:sz="6" w:space="1" w:color="auto"/>
        </w:pBdr>
        <w:spacing w:after="0"/>
        <w:ind w:left="851"/>
        <w:rPr>
          <w:rFonts w:ascii="OstbeSans Office" w:hAnsi="OstbeSans Office"/>
          <w:lang w:val="nl-NL"/>
        </w:rPr>
      </w:pPr>
    </w:p>
    <w:p w14:paraId="56CB3F88" w14:textId="77777777" w:rsidR="00B846F2" w:rsidRPr="00B73288" w:rsidRDefault="00B846F2" w:rsidP="00B846F2">
      <w:pPr>
        <w:spacing w:after="0"/>
        <w:ind w:left="851"/>
        <w:rPr>
          <w:rFonts w:ascii="OstbeSans Office" w:hAnsi="OstbeSans Office"/>
          <w:b/>
          <w:bCs/>
          <w:lang w:val="nl-NL"/>
        </w:rPr>
      </w:pPr>
    </w:p>
    <w:p w14:paraId="4D49FF1B" w14:textId="77777777" w:rsidR="00B846F2" w:rsidRDefault="00B846F2" w:rsidP="00DE0E4A">
      <w:pPr>
        <w:spacing w:after="0"/>
        <w:ind w:left="851"/>
        <w:jc w:val="both"/>
        <w:rPr>
          <w:rFonts w:ascii="OstbeSans Office" w:hAnsi="OstbeSans Office"/>
          <w:lang w:val="nl-NL"/>
        </w:rPr>
      </w:pPr>
    </w:p>
    <w:p w14:paraId="17C05F65" w14:textId="3A102AC8" w:rsidR="00343FFB" w:rsidRPr="00343FFB" w:rsidRDefault="00343FFB" w:rsidP="00DE0E4A">
      <w:pPr>
        <w:spacing w:after="0"/>
        <w:ind w:left="851"/>
        <w:jc w:val="both"/>
        <w:rPr>
          <w:rFonts w:ascii="OstbeSans Office" w:hAnsi="OstbeSans Office"/>
          <w:b/>
          <w:bCs/>
          <w:lang w:val="nl-NL"/>
        </w:rPr>
      </w:pPr>
      <w:r w:rsidRPr="00343FFB">
        <w:rPr>
          <w:rFonts w:ascii="OstbeSans Office" w:hAnsi="OstbeSans Office"/>
          <w:b/>
          <w:bCs/>
          <w:lang w:val="nl-NL"/>
        </w:rPr>
        <w:t xml:space="preserve">Foto’s: </w:t>
      </w:r>
    </w:p>
    <w:p w14:paraId="30ACBC63" w14:textId="1F78D154" w:rsidR="00343FFB" w:rsidRPr="00343FFB" w:rsidRDefault="00343FFB" w:rsidP="00343FFB">
      <w:pPr>
        <w:pStyle w:val="Listenabsatz"/>
        <w:numPr>
          <w:ilvl w:val="0"/>
          <w:numId w:val="21"/>
        </w:numPr>
        <w:spacing w:after="0"/>
        <w:jc w:val="both"/>
        <w:rPr>
          <w:rFonts w:ascii="OstbeSans Office" w:hAnsi="OstbeSans Office"/>
          <w:lang w:val="nl-NL"/>
        </w:rPr>
      </w:pPr>
      <w:r w:rsidRPr="00343FFB">
        <w:rPr>
          <w:rFonts w:ascii="OstbeSans Office" w:hAnsi="OstbeSans Office"/>
          <w:lang w:val="nl-NL"/>
        </w:rPr>
        <w:t>Al langlaufend genieten van het winterse landschap.</w:t>
      </w:r>
      <w:r w:rsidRPr="00343FFB">
        <w:rPr>
          <w:rFonts w:ascii="OstbeSans Office" w:hAnsi="OstbeSans Office"/>
          <w:lang w:val="nl-NL"/>
        </w:rPr>
        <w:t xml:space="preserve"> </w:t>
      </w:r>
      <w:r w:rsidRPr="00343FFB">
        <w:rPr>
          <w:rFonts w:ascii="OstbeSans Office" w:hAnsi="OstbeSans Office"/>
          <w:lang w:val="nl-NL"/>
        </w:rPr>
        <w:t>©ostbelgien.eu/Dominik Ketz</w:t>
      </w:r>
    </w:p>
    <w:p w14:paraId="37D2C702" w14:textId="77777777" w:rsidR="00343FFB" w:rsidRDefault="00343FFB" w:rsidP="00343FFB">
      <w:pPr>
        <w:pStyle w:val="Listenabsatz"/>
        <w:numPr>
          <w:ilvl w:val="0"/>
          <w:numId w:val="21"/>
        </w:numPr>
        <w:spacing w:after="0"/>
        <w:jc w:val="both"/>
        <w:rPr>
          <w:rFonts w:ascii="OstbeSans Office" w:hAnsi="OstbeSans Office"/>
          <w:lang w:val="nl-NL"/>
        </w:rPr>
      </w:pPr>
      <w:r w:rsidRPr="00343FFB">
        <w:rPr>
          <w:rFonts w:ascii="OstbeSans Office" w:hAnsi="OstbeSans Office"/>
          <w:lang w:val="nl-NL"/>
        </w:rPr>
        <w:t>Warmte, lichtjes en gezelligheid op de kerstmarkt in Malmedy.</w:t>
      </w:r>
      <w:r w:rsidRPr="00343FFB">
        <w:rPr>
          <w:rFonts w:ascii="OstbeSans Office" w:hAnsi="OstbeSans Office"/>
          <w:lang w:val="nl-NL"/>
        </w:rPr>
        <w:t xml:space="preserve"> </w:t>
      </w:r>
    </w:p>
    <w:p w14:paraId="14052DE9" w14:textId="455A649D" w:rsidR="00343FFB" w:rsidRPr="00343FFB" w:rsidRDefault="00343FFB" w:rsidP="00343FFB">
      <w:pPr>
        <w:pStyle w:val="Listenabsatz"/>
        <w:spacing w:after="0"/>
        <w:ind w:left="1211"/>
        <w:jc w:val="both"/>
        <w:rPr>
          <w:rFonts w:ascii="OstbeSans Office" w:hAnsi="OstbeSans Office"/>
          <w:lang w:val="nl-NL"/>
        </w:rPr>
      </w:pPr>
      <w:r w:rsidRPr="00343FFB">
        <w:rPr>
          <w:rFonts w:ascii="OstbeSans Office" w:hAnsi="OstbeSans Office"/>
          <w:lang w:val="nl-NL"/>
        </w:rPr>
        <w:t>©ostbelgien.eu/Dominik Ketz</w:t>
      </w:r>
    </w:p>
    <w:p w14:paraId="36FBD360" w14:textId="640D00CC" w:rsidR="00343FFB" w:rsidRPr="00343FFB" w:rsidRDefault="00343FFB" w:rsidP="00343FFB">
      <w:pPr>
        <w:pStyle w:val="Listenabsatz"/>
        <w:numPr>
          <w:ilvl w:val="0"/>
          <w:numId w:val="21"/>
        </w:numPr>
        <w:spacing w:after="0"/>
        <w:jc w:val="both"/>
        <w:rPr>
          <w:rFonts w:ascii="OstbeSans Office" w:hAnsi="OstbeSans Office"/>
          <w:lang w:val="nl-NL"/>
        </w:rPr>
      </w:pPr>
      <w:r w:rsidRPr="00343FFB">
        <w:rPr>
          <w:rFonts w:ascii="OstbeSans Office" w:hAnsi="OstbeSans Office"/>
          <w:lang w:val="nl-NL"/>
        </w:rPr>
        <w:t>Het sfeervol versierde kasteel Reinhardstein lokte in de aanloop naar Kerstmis tal van bezoekers.</w:t>
      </w:r>
      <w:r w:rsidRPr="00343FFB">
        <w:rPr>
          <w:rFonts w:ascii="OstbeSans Office" w:hAnsi="OstbeSans Office"/>
          <w:lang w:val="nl-NL"/>
        </w:rPr>
        <w:t xml:space="preserve"> </w:t>
      </w:r>
      <w:r w:rsidRPr="00343FFB">
        <w:rPr>
          <w:rFonts w:ascii="OstbeSans Office" w:hAnsi="OstbeSans Office"/>
          <w:lang w:val="nl-NL"/>
        </w:rPr>
        <w:t>©ostbelgien.eu</w:t>
      </w:r>
    </w:p>
    <w:sectPr w:rsidR="00343FFB" w:rsidRPr="00343FFB" w:rsidSect="0023624A">
      <w:headerReference w:type="default" r:id="rId13"/>
      <w:footerReference w:type="default" r:id="rId14"/>
      <w:pgSz w:w="11906" w:h="16838"/>
      <w:pgMar w:top="1560" w:right="1418" w:bottom="3261" w:left="99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5BCC" w14:textId="77777777" w:rsidR="00CA0304" w:rsidRDefault="00CA0304" w:rsidP="000F54B2">
      <w:pPr>
        <w:spacing w:after="0" w:line="240" w:lineRule="auto"/>
      </w:pPr>
      <w:r>
        <w:separator/>
      </w:r>
    </w:p>
  </w:endnote>
  <w:endnote w:type="continuationSeparator" w:id="0">
    <w:p w14:paraId="69984BA0" w14:textId="77777777" w:rsidR="00CA0304" w:rsidRDefault="00CA0304"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stbeSans Office">
    <w:panose1 w:val="020B05030400000200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OstbeSerif Office">
    <w:altName w:val="Calibri"/>
    <w:panose1 w:val="020B0503040000020003"/>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3" w:type="dxa"/>
      <w:tblInd w:w="851" w:type="dxa"/>
      <w:tblCellMar>
        <w:left w:w="0" w:type="dxa"/>
        <w:right w:w="0" w:type="dxa"/>
      </w:tblCellMar>
      <w:tblLook w:val="04A0" w:firstRow="1" w:lastRow="0" w:firstColumn="1" w:lastColumn="0" w:noHBand="0" w:noVBand="1"/>
    </w:tblPr>
    <w:tblGrid>
      <w:gridCol w:w="4712"/>
      <w:gridCol w:w="4711"/>
    </w:tblGrid>
    <w:tr w:rsidR="00E01805" w:rsidRPr="00FA177B" w14:paraId="4BF13C63" w14:textId="77777777" w:rsidTr="00E01805">
      <w:trPr>
        <w:cantSplit/>
        <w:trHeight w:val="1119"/>
      </w:trPr>
      <w:tc>
        <w:tcPr>
          <w:tcW w:w="9423" w:type="dxa"/>
          <w:gridSpan w:val="2"/>
          <w:tcBorders>
            <w:top w:val="single" w:sz="4" w:space="0" w:color="auto"/>
            <w:bottom w:val="single" w:sz="4" w:space="0" w:color="auto"/>
          </w:tcBorders>
        </w:tcPr>
        <w:p w14:paraId="1E8ABFEA" w14:textId="77777777" w:rsidR="00FA177B" w:rsidRPr="00FA177B" w:rsidRDefault="00FA177B" w:rsidP="00FA177B">
          <w:pPr>
            <w:rPr>
              <w:rFonts w:ascii="OstbeSerif Office" w:hAnsi="OstbeSerif Office"/>
              <w:b/>
              <w:sz w:val="18"/>
              <w:szCs w:val="18"/>
            </w:rPr>
          </w:pPr>
          <w:r w:rsidRPr="00FA177B">
            <w:rPr>
              <w:rFonts w:ascii="OstbeSerif Office" w:hAnsi="OstbeSerif Office"/>
              <w:b/>
              <w:sz w:val="18"/>
              <w:szCs w:val="18"/>
            </w:rPr>
            <w:br/>
            <w:t xml:space="preserve">Presseinfos &amp; Pressefotos unter </w:t>
          </w:r>
          <w:hyperlink r:id="rId1" w:history="1">
            <w:r w:rsidRPr="00FA177B">
              <w:rPr>
                <w:rStyle w:val="Hyperlink"/>
                <w:rFonts w:ascii="OstbeSerif Office" w:hAnsi="OstbeSerif Office"/>
                <w:sz w:val="18"/>
                <w:szCs w:val="18"/>
              </w:rPr>
              <w:t>http://press.ostbelgien.eu/de</w:t>
            </w:r>
          </w:hyperlink>
          <w:r w:rsidRPr="00FA177B">
            <w:rPr>
              <w:rFonts w:ascii="OstbeSerif Office" w:hAnsi="OstbeSerif Office"/>
              <w:b/>
              <w:sz w:val="18"/>
              <w:szCs w:val="18"/>
            </w:rPr>
            <w:br/>
            <w:t xml:space="preserve">Infos presse &amp; </w:t>
          </w:r>
          <w:proofErr w:type="spellStart"/>
          <w:r w:rsidRPr="00FA177B">
            <w:rPr>
              <w:rFonts w:ascii="OstbeSerif Office" w:hAnsi="OstbeSerif Office"/>
              <w:b/>
              <w:sz w:val="18"/>
              <w:szCs w:val="18"/>
            </w:rPr>
            <w:t>photos</w:t>
          </w:r>
          <w:proofErr w:type="spellEnd"/>
          <w:r w:rsidRPr="00FA177B">
            <w:rPr>
              <w:rFonts w:ascii="OstbeSerif Office" w:hAnsi="OstbeSerif Office"/>
              <w:b/>
              <w:sz w:val="18"/>
              <w:szCs w:val="18"/>
            </w:rPr>
            <w:t xml:space="preserve"> via </w:t>
          </w:r>
          <w:hyperlink r:id="rId2" w:history="1">
            <w:r w:rsidRPr="00FA177B">
              <w:rPr>
                <w:rStyle w:val="Hyperlink"/>
                <w:rFonts w:ascii="OstbeSerif Office" w:hAnsi="OstbeSerif Office"/>
                <w:sz w:val="18"/>
                <w:szCs w:val="18"/>
              </w:rPr>
              <w:t>http://press.ostbelgien.eu/fr</w:t>
            </w:r>
          </w:hyperlink>
          <w:r w:rsidRPr="00FA177B">
            <w:rPr>
              <w:rFonts w:ascii="OstbeSerif Office" w:hAnsi="OstbeSerif Office"/>
              <w:b/>
              <w:sz w:val="18"/>
              <w:szCs w:val="18"/>
            </w:rPr>
            <w:br/>
          </w:r>
          <w:proofErr w:type="spellStart"/>
          <w:r w:rsidRPr="00FA177B">
            <w:rPr>
              <w:rFonts w:ascii="OstbeSerif Office" w:hAnsi="OstbeSerif Office"/>
              <w:b/>
              <w:sz w:val="18"/>
              <w:szCs w:val="18"/>
            </w:rPr>
            <w:t>Persinfo</w:t>
          </w:r>
          <w:proofErr w:type="spellEnd"/>
          <w:r w:rsidRPr="00FA177B">
            <w:rPr>
              <w:rFonts w:ascii="OstbeSerif Office" w:hAnsi="OstbeSerif Office"/>
              <w:b/>
              <w:sz w:val="18"/>
              <w:szCs w:val="18"/>
            </w:rPr>
            <w:t xml:space="preserve"> &amp; </w:t>
          </w:r>
          <w:proofErr w:type="spellStart"/>
          <w:r w:rsidRPr="00FA177B">
            <w:rPr>
              <w:rFonts w:ascii="OstbeSerif Office" w:hAnsi="OstbeSerif Office"/>
              <w:b/>
              <w:sz w:val="18"/>
              <w:szCs w:val="18"/>
            </w:rPr>
            <w:t>foto’s</w:t>
          </w:r>
          <w:proofErr w:type="spellEnd"/>
          <w:r w:rsidRPr="00FA177B">
            <w:rPr>
              <w:rFonts w:ascii="OstbeSerif Office" w:hAnsi="OstbeSerif Office"/>
              <w:b/>
              <w:sz w:val="18"/>
              <w:szCs w:val="18"/>
            </w:rPr>
            <w:t xml:space="preserve"> via </w:t>
          </w:r>
          <w:hyperlink r:id="rId3" w:history="1">
            <w:r w:rsidRPr="00FA177B">
              <w:rPr>
                <w:rStyle w:val="Hyperlink"/>
                <w:rFonts w:ascii="OstbeSerif Office" w:hAnsi="OstbeSerif Office"/>
                <w:sz w:val="18"/>
                <w:szCs w:val="18"/>
              </w:rPr>
              <w:t>http://press.ostbelgien.eu/nl</w:t>
            </w:r>
          </w:hyperlink>
        </w:p>
      </w:tc>
    </w:tr>
    <w:tr w:rsidR="00E01805" w:rsidRPr="00FA177B" w14:paraId="2C1B4999" w14:textId="77777777" w:rsidTr="00E01805">
      <w:trPr>
        <w:cantSplit/>
        <w:trHeight w:val="1119"/>
      </w:trPr>
      <w:tc>
        <w:tcPr>
          <w:tcW w:w="4712" w:type="dxa"/>
          <w:tcBorders>
            <w:top w:val="single" w:sz="4" w:space="0" w:color="auto"/>
          </w:tcBorders>
        </w:tcPr>
        <w:p w14:paraId="00A68DA4" w14:textId="77777777" w:rsidR="00FA177B" w:rsidRPr="00FA177B" w:rsidRDefault="00FA177B" w:rsidP="00FA177B">
          <w:pPr>
            <w:rPr>
              <w:b/>
              <w:sz w:val="18"/>
              <w:szCs w:val="18"/>
              <w:lang w:val="fr-BE"/>
            </w:rPr>
          </w:pPr>
          <w:r w:rsidRPr="00343FFB">
            <w:rPr>
              <w:b/>
              <w:sz w:val="18"/>
              <w:szCs w:val="18"/>
              <w:lang w:val="fr-BE"/>
            </w:rPr>
            <w:br/>
          </w:r>
          <w:r w:rsidRPr="00FA177B">
            <w:rPr>
              <w:b/>
              <w:sz w:val="18"/>
              <w:szCs w:val="18"/>
              <w:lang w:val="fr-BE"/>
            </w:rPr>
            <w:t>Tourismusagentur Ostbelgien</w:t>
          </w:r>
          <w:r w:rsidRPr="00FA177B">
            <w:rPr>
              <w:b/>
              <w:sz w:val="18"/>
              <w:szCs w:val="18"/>
              <w:lang w:val="fr-BE"/>
            </w:rPr>
            <w:br/>
            <w:t xml:space="preserve">Agence du Tourisme </w:t>
          </w:r>
          <w:r w:rsidR="00060DFA">
            <w:rPr>
              <w:b/>
              <w:sz w:val="18"/>
              <w:szCs w:val="18"/>
              <w:lang w:val="fr-BE"/>
            </w:rPr>
            <w:t>des Cantons de l’Est</w:t>
          </w:r>
          <w:r w:rsidRPr="00FA177B">
            <w:rPr>
              <w:b/>
              <w:sz w:val="18"/>
              <w:szCs w:val="18"/>
              <w:lang w:val="fr-BE"/>
            </w:rPr>
            <w:br/>
          </w:r>
          <w:proofErr w:type="spellStart"/>
          <w:r w:rsidRPr="00FA177B">
            <w:rPr>
              <w:b/>
              <w:sz w:val="18"/>
              <w:szCs w:val="18"/>
              <w:lang w:val="fr-BE"/>
            </w:rPr>
            <w:t>Toeristisch</w:t>
          </w:r>
          <w:proofErr w:type="spellEnd"/>
          <w:r w:rsidRPr="00FA177B">
            <w:rPr>
              <w:b/>
              <w:sz w:val="18"/>
              <w:szCs w:val="18"/>
              <w:lang w:val="fr-BE"/>
            </w:rPr>
            <w:t xml:space="preserve"> </w:t>
          </w:r>
          <w:proofErr w:type="spellStart"/>
          <w:r w:rsidRPr="00FA177B">
            <w:rPr>
              <w:b/>
              <w:sz w:val="18"/>
              <w:szCs w:val="18"/>
              <w:lang w:val="fr-BE"/>
            </w:rPr>
            <w:t>Agentschap</w:t>
          </w:r>
          <w:proofErr w:type="spellEnd"/>
          <w:r w:rsidRPr="00FA177B">
            <w:rPr>
              <w:b/>
              <w:sz w:val="18"/>
              <w:szCs w:val="18"/>
              <w:lang w:val="fr-BE"/>
            </w:rPr>
            <w:t xml:space="preserve"> Oost-</w:t>
          </w:r>
          <w:proofErr w:type="spellStart"/>
          <w:r w:rsidRPr="00FA177B">
            <w:rPr>
              <w:b/>
              <w:sz w:val="18"/>
              <w:szCs w:val="18"/>
              <w:lang w:val="fr-BE"/>
            </w:rPr>
            <w:t>België</w:t>
          </w:r>
          <w:proofErr w:type="spellEnd"/>
        </w:p>
      </w:tc>
      <w:tc>
        <w:tcPr>
          <w:tcW w:w="4711" w:type="dxa"/>
          <w:tcBorders>
            <w:top w:val="single" w:sz="4" w:space="0" w:color="auto"/>
          </w:tcBorders>
        </w:tcPr>
        <w:p w14:paraId="109480BB" w14:textId="77777777" w:rsidR="00FA177B" w:rsidRPr="00FA177B" w:rsidRDefault="00FA177B" w:rsidP="00FA177B">
          <w:pPr>
            <w:rPr>
              <w:sz w:val="18"/>
              <w:szCs w:val="18"/>
            </w:rPr>
          </w:pPr>
          <w:r w:rsidRPr="00343FFB">
            <w:rPr>
              <w:sz w:val="18"/>
              <w:szCs w:val="18"/>
            </w:rPr>
            <w:br/>
          </w:r>
          <w:r w:rsidRPr="00FA177B">
            <w:rPr>
              <w:sz w:val="18"/>
              <w:szCs w:val="18"/>
            </w:rPr>
            <w:t xml:space="preserve">Hauptstraße 54, B-4780 </w:t>
          </w:r>
          <w:proofErr w:type="spellStart"/>
          <w:r w:rsidRPr="00FA177B">
            <w:rPr>
              <w:sz w:val="18"/>
              <w:szCs w:val="18"/>
            </w:rPr>
            <w:t>St.Vith</w:t>
          </w:r>
          <w:proofErr w:type="spellEnd"/>
          <w:r w:rsidRPr="00FA177B">
            <w:rPr>
              <w:sz w:val="18"/>
              <w:szCs w:val="18"/>
            </w:rPr>
            <w:br/>
            <w:t xml:space="preserve">T +32 80 227 664 / </w:t>
          </w:r>
          <w:hyperlink r:id="rId4" w:history="1">
            <w:r w:rsidRPr="00FA177B">
              <w:rPr>
                <w:rStyle w:val="Hyperlink"/>
                <w:sz w:val="18"/>
                <w:szCs w:val="18"/>
              </w:rPr>
              <w:t>info@ostbelgien.eu</w:t>
            </w:r>
          </w:hyperlink>
          <w:r w:rsidRPr="00FA177B">
            <w:rPr>
              <w:sz w:val="18"/>
              <w:szCs w:val="18"/>
            </w:rPr>
            <w:br/>
          </w:r>
          <w:hyperlink r:id="rId5" w:history="1">
            <w:r w:rsidRPr="00FA177B">
              <w:rPr>
                <w:rStyle w:val="Hyperlink"/>
                <w:b/>
                <w:sz w:val="18"/>
                <w:szCs w:val="18"/>
              </w:rPr>
              <w:t>www.ostbelgien.eu</w:t>
            </w:r>
          </w:hyperlink>
        </w:p>
      </w:tc>
    </w:tr>
  </w:tbl>
  <w:p w14:paraId="2DE33263"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FAB81" w14:textId="77777777" w:rsidR="00CA0304" w:rsidRDefault="00CA0304" w:rsidP="000F54B2">
      <w:pPr>
        <w:spacing w:after="0" w:line="240" w:lineRule="auto"/>
      </w:pPr>
      <w:r>
        <w:separator/>
      </w:r>
    </w:p>
  </w:footnote>
  <w:footnote w:type="continuationSeparator" w:id="0">
    <w:p w14:paraId="23369CEF" w14:textId="77777777" w:rsidR="00CA0304" w:rsidRDefault="00CA0304"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3DB3" w14:textId="59099489" w:rsidR="00F70150" w:rsidRDefault="002A0DDA" w:rsidP="002A0DDA">
    <w:pPr>
      <w:pStyle w:val="Kopfzeile"/>
      <w:tabs>
        <w:tab w:val="clear" w:pos="4536"/>
        <w:tab w:val="clear" w:pos="9072"/>
        <w:tab w:val="left" w:pos="0"/>
      </w:tabs>
      <w:spacing w:before="100" w:beforeAutospacing="1" w:after="100" w:afterAutospacing="1"/>
      <w:ind w:left="-850" w:right="-57"/>
    </w:pPr>
    <w:r>
      <w:tab/>
    </w:r>
    <w:r w:rsidR="003530A7">
      <w:rPr>
        <w:noProof/>
      </w:rPr>
      <w:drawing>
        <wp:inline distT="0" distB="0" distL="0" distR="0" wp14:anchorId="223F3B40" wp14:editId="01E8BF8F">
          <wp:extent cx="7334250" cy="1047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4919"/>
    <w:multiLevelType w:val="hybridMultilevel"/>
    <w:tmpl w:val="E3A6EAA6"/>
    <w:lvl w:ilvl="0" w:tplc="9A125330">
      <w:start w:val="1"/>
      <w:numFmt w:val="decimal"/>
      <w:lvlText w:val="%1)"/>
      <w:lvlJc w:val="left"/>
      <w:pPr>
        <w:ind w:left="1210" w:hanging="36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 w15:restartNumberingAfterBreak="0">
    <w:nsid w:val="0BF30CB2"/>
    <w:multiLevelType w:val="hybridMultilevel"/>
    <w:tmpl w:val="86A8470E"/>
    <w:lvl w:ilvl="0" w:tplc="969EB49E">
      <w:start w:val="1"/>
      <w:numFmt w:val="decimal"/>
      <w:lvlText w:val="%1)"/>
      <w:lvlJc w:val="left"/>
      <w:pPr>
        <w:ind w:left="1211" w:hanging="360"/>
      </w:pPr>
      <w:rPr>
        <w:rFonts w:hint="default"/>
      </w:rPr>
    </w:lvl>
    <w:lvl w:ilvl="1" w:tplc="04070019">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2" w15:restartNumberingAfterBreak="0">
    <w:nsid w:val="1965711E"/>
    <w:multiLevelType w:val="hybridMultilevel"/>
    <w:tmpl w:val="79CC133C"/>
    <w:lvl w:ilvl="0" w:tplc="D8C46B58">
      <w:start w:val="2024"/>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 w15:restartNumberingAfterBreak="0">
    <w:nsid w:val="260D6E0C"/>
    <w:multiLevelType w:val="hybridMultilevel"/>
    <w:tmpl w:val="96F6DA9A"/>
    <w:lvl w:ilvl="0" w:tplc="FDFC3430">
      <w:start w:val="2024"/>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4" w15:restartNumberingAfterBreak="0">
    <w:nsid w:val="30154EB7"/>
    <w:multiLevelType w:val="hybridMultilevel"/>
    <w:tmpl w:val="3696A4DE"/>
    <w:lvl w:ilvl="0" w:tplc="8F786EB2">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5" w15:restartNumberingAfterBreak="0">
    <w:nsid w:val="33D35207"/>
    <w:multiLevelType w:val="hybridMultilevel"/>
    <w:tmpl w:val="464AD3AE"/>
    <w:lvl w:ilvl="0" w:tplc="44AA8C98">
      <w:start w:val="1"/>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6" w15:restartNumberingAfterBreak="0">
    <w:nsid w:val="34F679B0"/>
    <w:multiLevelType w:val="hybridMultilevel"/>
    <w:tmpl w:val="4E50AC5C"/>
    <w:lvl w:ilvl="0" w:tplc="D8EA27DA">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7" w15:restartNumberingAfterBreak="0">
    <w:nsid w:val="36F62DFB"/>
    <w:multiLevelType w:val="hybridMultilevel"/>
    <w:tmpl w:val="18061DD8"/>
    <w:lvl w:ilvl="0" w:tplc="F5FA0E18">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8" w15:restartNumberingAfterBreak="0">
    <w:nsid w:val="38524FAA"/>
    <w:multiLevelType w:val="hybridMultilevel"/>
    <w:tmpl w:val="183AAF9C"/>
    <w:lvl w:ilvl="0" w:tplc="B7C69808">
      <w:start w:val="202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9"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0"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C021C4C"/>
    <w:multiLevelType w:val="hybridMultilevel"/>
    <w:tmpl w:val="EE1405E0"/>
    <w:lvl w:ilvl="0" w:tplc="381E3DFA">
      <w:start w:val="1"/>
      <w:numFmt w:val="decimal"/>
      <w:lvlText w:val="%1)"/>
      <w:lvlJc w:val="left"/>
      <w:pPr>
        <w:ind w:left="1210" w:hanging="36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2" w15:restartNumberingAfterBreak="0">
    <w:nsid w:val="55B95DEF"/>
    <w:multiLevelType w:val="hybridMultilevel"/>
    <w:tmpl w:val="B00EAFEA"/>
    <w:lvl w:ilvl="0" w:tplc="21E00E2A">
      <w:start w:val="1"/>
      <w:numFmt w:val="decimal"/>
      <w:lvlText w:val="%1)"/>
      <w:lvlJc w:val="left"/>
      <w:pPr>
        <w:ind w:left="1210" w:hanging="36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3"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2274133"/>
    <w:multiLevelType w:val="hybridMultilevel"/>
    <w:tmpl w:val="DFE03B1A"/>
    <w:lvl w:ilvl="0" w:tplc="6298C826">
      <w:start w:val="1"/>
      <w:numFmt w:val="decimal"/>
      <w:lvlText w:val="%1)"/>
      <w:lvlJc w:val="left"/>
      <w:pPr>
        <w:ind w:left="1210" w:hanging="36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6"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8"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F6E2A20"/>
    <w:multiLevelType w:val="hybridMultilevel"/>
    <w:tmpl w:val="93D83D40"/>
    <w:lvl w:ilvl="0" w:tplc="21E00E2A">
      <w:start w:val="1"/>
      <w:numFmt w:val="decimal"/>
      <w:lvlText w:val="%1)"/>
      <w:lvlJc w:val="left"/>
      <w:pPr>
        <w:ind w:left="2060" w:hanging="360"/>
      </w:pPr>
      <w:rPr>
        <w:rFonts w:hint="default"/>
      </w:rPr>
    </w:lvl>
    <w:lvl w:ilvl="1" w:tplc="04070019" w:tentative="1">
      <w:start w:val="1"/>
      <w:numFmt w:val="lowerLetter"/>
      <w:lvlText w:val="%2."/>
      <w:lvlJc w:val="left"/>
      <w:pPr>
        <w:ind w:left="2290" w:hanging="360"/>
      </w:pPr>
    </w:lvl>
    <w:lvl w:ilvl="2" w:tplc="0407001B" w:tentative="1">
      <w:start w:val="1"/>
      <w:numFmt w:val="lowerRoman"/>
      <w:lvlText w:val="%3."/>
      <w:lvlJc w:val="right"/>
      <w:pPr>
        <w:ind w:left="3010" w:hanging="180"/>
      </w:pPr>
    </w:lvl>
    <w:lvl w:ilvl="3" w:tplc="0407000F" w:tentative="1">
      <w:start w:val="1"/>
      <w:numFmt w:val="decimal"/>
      <w:lvlText w:val="%4."/>
      <w:lvlJc w:val="left"/>
      <w:pPr>
        <w:ind w:left="3730" w:hanging="360"/>
      </w:pPr>
    </w:lvl>
    <w:lvl w:ilvl="4" w:tplc="04070019" w:tentative="1">
      <w:start w:val="1"/>
      <w:numFmt w:val="lowerLetter"/>
      <w:lvlText w:val="%5."/>
      <w:lvlJc w:val="left"/>
      <w:pPr>
        <w:ind w:left="4450" w:hanging="360"/>
      </w:pPr>
    </w:lvl>
    <w:lvl w:ilvl="5" w:tplc="0407001B" w:tentative="1">
      <w:start w:val="1"/>
      <w:numFmt w:val="lowerRoman"/>
      <w:lvlText w:val="%6."/>
      <w:lvlJc w:val="right"/>
      <w:pPr>
        <w:ind w:left="5170" w:hanging="180"/>
      </w:pPr>
    </w:lvl>
    <w:lvl w:ilvl="6" w:tplc="0407000F" w:tentative="1">
      <w:start w:val="1"/>
      <w:numFmt w:val="decimal"/>
      <w:lvlText w:val="%7."/>
      <w:lvlJc w:val="left"/>
      <w:pPr>
        <w:ind w:left="5890" w:hanging="360"/>
      </w:pPr>
    </w:lvl>
    <w:lvl w:ilvl="7" w:tplc="04070019" w:tentative="1">
      <w:start w:val="1"/>
      <w:numFmt w:val="lowerLetter"/>
      <w:lvlText w:val="%8."/>
      <w:lvlJc w:val="left"/>
      <w:pPr>
        <w:ind w:left="6610" w:hanging="360"/>
      </w:pPr>
    </w:lvl>
    <w:lvl w:ilvl="8" w:tplc="0407001B" w:tentative="1">
      <w:start w:val="1"/>
      <w:numFmt w:val="lowerRoman"/>
      <w:lvlText w:val="%9."/>
      <w:lvlJc w:val="right"/>
      <w:pPr>
        <w:ind w:left="7330" w:hanging="180"/>
      </w:pPr>
    </w:lvl>
  </w:abstractNum>
  <w:abstractNum w:abstractNumId="20"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num w:numId="1" w16cid:durableId="1021123677">
    <w:abstractNumId w:val="13"/>
  </w:num>
  <w:num w:numId="2" w16cid:durableId="1523084335">
    <w:abstractNumId w:val="18"/>
  </w:num>
  <w:num w:numId="3" w16cid:durableId="559177007">
    <w:abstractNumId w:val="10"/>
  </w:num>
  <w:num w:numId="4" w16cid:durableId="384108737">
    <w:abstractNumId w:val="14"/>
  </w:num>
  <w:num w:numId="5" w16cid:durableId="43648343">
    <w:abstractNumId w:val="9"/>
  </w:num>
  <w:num w:numId="6" w16cid:durableId="2076849756">
    <w:abstractNumId w:val="16"/>
  </w:num>
  <w:num w:numId="7" w16cid:durableId="854726782">
    <w:abstractNumId w:val="17"/>
  </w:num>
  <w:num w:numId="8" w16cid:durableId="1071777947">
    <w:abstractNumId w:val="20"/>
  </w:num>
  <w:num w:numId="9" w16cid:durableId="1235430964">
    <w:abstractNumId w:val="7"/>
  </w:num>
  <w:num w:numId="10" w16cid:durableId="1162241122">
    <w:abstractNumId w:val="11"/>
  </w:num>
  <w:num w:numId="11" w16cid:durableId="1612280845">
    <w:abstractNumId w:val="0"/>
  </w:num>
  <w:num w:numId="12" w16cid:durableId="1434478060">
    <w:abstractNumId w:val="4"/>
  </w:num>
  <w:num w:numId="13" w16cid:durableId="1337342634">
    <w:abstractNumId w:val="15"/>
  </w:num>
  <w:num w:numId="14" w16cid:durableId="1498838536">
    <w:abstractNumId w:val="12"/>
  </w:num>
  <w:num w:numId="15" w16cid:durableId="1493911607">
    <w:abstractNumId w:val="19"/>
  </w:num>
  <w:num w:numId="16" w16cid:durableId="1010520406">
    <w:abstractNumId w:val="1"/>
  </w:num>
  <w:num w:numId="17" w16cid:durableId="573244180">
    <w:abstractNumId w:val="5"/>
  </w:num>
  <w:num w:numId="18" w16cid:durableId="1102535591">
    <w:abstractNumId w:val="3"/>
  </w:num>
  <w:num w:numId="19" w16cid:durableId="1319764897">
    <w:abstractNumId w:val="2"/>
  </w:num>
  <w:num w:numId="20" w16cid:durableId="793208574">
    <w:abstractNumId w:val="8"/>
  </w:num>
  <w:num w:numId="21" w16cid:durableId="471599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658C"/>
    <w:rsid w:val="000078BC"/>
    <w:rsid w:val="000100F4"/>
    <w:rsid w:val="00015E49"/>
    <w:rsid w:val="00016569"/>
    <w:rsid w:val="00021531"/>
    <w:rsid w:val="00024F0F"/>
    <w:rsid w:val="00027814"/>
    <w:rsid w:val="000311F8"/>
    <w:rsid w:val="00033F0E"/>
    <w:rsid w:val="00035EAF"/>
    <w:rsid w:val="0004084D"/>
    <w:rsid w:val="00044B56"/>
    <w:rsid w:val="000505AB"/>
    <w:rsid w:val="00050F44"/>
    <w:rsid w:val="00051282"/>
    <w:rsid w:val="0005136A"/>
    <w:rsid w:val="0005592C"/>
    <w:rsid w:val="000566DE"/>
    <w:rsid w:val="00060940"/>
    <w:rsid w:val="00060DFA"/>
    <w:rsid w:val="00061D79"/>
    <w:rsid w:val="000679B5"/>
    <w:rsid w:val="00074A70"/>
    <w:rsid w:val="000800F7"/>
    <w:rsid w:val="0008047D"/>
    <w:rsid w:val="00080660"/>
    <w:rsid w:val="00080B20"/>
    <w:rsid w:val="00082031"/>
    <w:rsid w:val="000833EF"/>
    <w:rsid w:val="00083C69"/>
    <w:rsid w:val="000852BC"/>
    <w:rsid w:val="00085D60"/>
    <w:rsid w:val="00087321"/>
    <w:rsid w:val="00087506"/>
    <w:rsid w:val="00096402"/>
    <w:rsid w:val="00096A3F"/>
    <w:rsid w:val="000A1B9F"/>
    <w:rsid w:val="000A38DE"/>
    <w:rsid w:val="000B4D81"/>
    <w:rsid w:val="000C32DB"/>
    <w:rsid w:val="000C3C81"/>
    <w:rsid w:val="000C619A"/>
    <w:rsid w:val="000D1190"/>
    <w:rsid w:val="000D1AA0"/>
    <w:rsid w:val="000D3E3A"/>
    <w:rsid w:val="000D6290"/>
    <w:rsid w:val="000D7340"/>
    <w:rsid w:val="000F28E6"/>
    <w:rsid w:val="000F30F2"/>
    <w:rsid w:val="000F4608"/>
    <w:rsid w:val="000F54B2"/>
    <w:rsid w:val="00106843"/>
    <w:rsid w:val="00110FA2"/>
    <w:rsid w:val="00117160"/>
    <w:rsid w:val="00121CB1"/>
    <w:rsid w:val="00123958"/>
    <w:rsid w:val="00124342"/>
    <w:rsid w:val="00124935"/>
    <w:rsid w:val="001263BE"/>
    <w:rsid w:val="0012640C"/>
    <w:rsid w:val="00126E2F"/>
    <w:rsid w:val="00131589"/>
    <w:rsid w:val="001336C9"/>
    <w:rsid w:val="0013758D"/>
    <w:rsid w:val="00137626"/>
    <w:rsid w:val="00137806"/>
    <w:rsid w:val="001421F6"/>
    <w:rsid w:val="00143239"/>
    <w:rsid w:val="0014606D"/>
    <w:rsid w:val="0014641A"/>
    <w:rsid w:val="0015002C"/>
    <w:rsid w:val="00152768"/>
    <w:rsid w:val="00164342"/>
    <w:rsid w:val="00165FDE"/>
    <w:rsid w:val="0016786A"/>
    <w:rsid w:val="00171596"/>
    <w:rsid w:val="00173BFA"/>
    <w:rsid w:val="00173CAE"/>
    <w:rsid w:val="001742CE"/>
    <w:rsid w:val="00174A9D"/>
    <w:rsid w:val="00174EE1"/>
    <w:rsid w:val="00174F37"/>
    <w:rsid w:val="001761B0"/>
    <w:rsid w:val="001822F9"/>
    <w:rsid w:val="00186499"/>
    <w:rsid w:val="0018730A"/>
    <w:rsid w:val="00187A0C"/>
    <w:rsid w:val="001A1F38"/>
    <w:rsid w:val="001A3E31"/>
    <w:rsid w:val="001A4338"/>
    <w:rsid w:val="001A59C8"/>
    <w:rsid w:val="001A5F37"/>
    <w:rsid w:val="001B0482"/>
    <w:rsid w:val="001B528C"/>
    <w:rsid w:val="001C177A"/>
    <w:rsid w:val="001C460E"/>
    <w:rsid w:val="001C5322"/>
    <w:rsid w:val="001D5350"/>
    <w:rsid w:val="001D5D5B"/>
    <w:rsid w:val="001D6182"/>
    <w:rsid w:val="001E120E"/>
    <w:rsid w:val="001F4E1C"/>
    <w:rsid w:val="001F5BFA"/>
    <w:rsid w:val="001F7439"/>
    <w:rsid w:val="001F7776"/>
    <w:rsid w:val="001F7E03"/>
    <w:rsid w:val="00201B38"/>
    <w:rsid w:val="00202530"/>
    <w:rsid w:val="00204841"/>
    <w:rsid w:val="0020505F"/>
    <w:rsid w:val="00206663"/>
    <w:rsid w:val="00206A88"/>
    <w:rsid w:val="00211AD7"/>
    <w:rsid w:val="00215854"/>
    <w:rsid w:val="00217A9A"/>
    <w:rsid w:val="00217E4D"/>
    <w:rsid w:val="00221C04"/>
    <w:rsid w:val="002228A2"/>
    <w:rsid w:val="00223A3E"/>
    <w:rsid w:val="002263E1"/>
    <w:rsid w:val="00226F67"/>
    <w:rsid w:val="0023155E"/>
    <w:rsid w:val="002328F9"/>
    <w:rsid w:val="0023624A"/>
    <w:rsid w:val="00236889"/>
    <w:rsid w:val="00236D15"/>
    <w:rsid w:val="00237D79"/>
    <w:rsid w:val="00241372"/>
    <w:rsid w:val="002443DC"/>
    <w:rsid w:val="00245825"/>
    <w:rsid w:val="002521EC"/>
    <w:rsid w:val="00252B42"/>
    <w:rsid w:val="00253BEF"/>
    <w:rsid w:val="00256921"/>
    <w:rsid w:val="002614DF"/>
    <w:rsid w:val="00263F72"/>
    <w:rsid w:val="00263F95"/>
    <w:rsid w:val="00265763"/>
    <w:rsid w:val="00271B62"/>
    <w:rsid w:val="00271E79"/>
    <w:rsid w:val="00272942"/>
    <w:rsid w:val="00273579"/>
    <w:rsid w:val="00290D12"/>
    <w:rsid w:val="0029309F"/>
    <w:rsid w:val="0029471D"/>
    <w:rsid w:val="002A0DDA"/>
    <w:rsid w:val="002A2CE8"/>
    <w:rsid w:val="002A33CA"/>
    <w:rsid w:val="002A64D5"/>
    <w:rsid w:val="002B0510"/>
    <w:rsid w:val="002B1AA4"/>
    <w:rsid w:val="002B3CD3"/>
    <w:rsid w:val="002B52D6"/>
    <w:rsid w:val="002C3E87"/>
    <w:rsid w:val="002C4CF1"/>
    <w:rsid w:val="002C72A1"/>
    <w:rsid w:val="002D0188"/>
    <w:rsid w:val="002D0877"/>
    <w:rsid w:val="002D0BE6"/>
    <w:rsid w:val="002D535D"/>
    <w:rsid w:val="002D7083"/>
    <w:rsid w:val="002D710C"/>
    <w:rsid w:val="002E7E1B"/>
    <w:rsid w:val="002F34E7"/>
    <w:rsid w:val="00301AA9"/>
    <w:rsid w:val="00302554"/>
    <w:rsid w:val="00304482"/>
    <w:rsid w:val="003149BD"/>
    <w:rsid w:val="00323039"/>
    <w:rsid w:val="003230E8"/>
    <w:rsid w:val="00327D28"/>
    <w:rsid w:val="003317C0"/>
    <w:rsid w:val="00333429"/>
    <w:rsid w:val="00336918"/>
    <w:rsid w:val="00341205"/>
    <w:rsid w:val="0034231C"/>
    <w:rsid w:val="003431D0"/>
    <w:rsid w:val="00343FFB"/>
    <w:rsid w:val="0034435E"/>
    <w:rsid w:val="00344506"/>
    <w:rsid w:val="003530A7"/>
    <w:rsid w:val="00354CFD"/>
    <w:rsid w:val="003565DC"/>
    <w:rsid w:val="00361BBE"/>
    <w:rsid w:val="00365EC5"/>
    <w:rsid w:val="003709D8"/>
    <w:rsid w:val="003730B4"/>
    <w:rsid w:val="00373483"/>
    <w:rsid w:val="00375F31"/>
    <w:rsid w:val="00377352"/>
    <w:rsid w:val="00380475"/>
    <w:rsid w:val="00380C6C"/>
    <w:rsid w:val="00382A2B"/>
    <w:rsid w:val="00383816"/>
    <w:rsid w:val="00383B8C"/>
    <w:rsid w:val="003847A8"/>
    <w:rsid w:val="003854E2"/>
    <w:rsid w:val="003925CA"/>
    <w:rsid w:val="0039328B"/>
    <w:rsid w:val="0039501D"/>
    <w:rsid w:val="0039643B"/>
    <w:rsid w:val="00396613"/>
    <w:rsid w:val="003A2EF4"/>
    <w:rsid w:val="003A7A3D"/>
    <w:rsid w:val="003B5981"/>
    <w:rsid w:val="003B7CC1"/>
    <w:rsid w:val="003C46CA"/>
    <w:rsid w:val="003C4D01"/>
    <w:rsid w:val="003D1780"/>
    <w:rsid w:val="003D1D87"/>
    <w:rsid w:val="003D33CA"/>
    <w:rsid w:val="003D3A5D"/>
    <w:rsid w:val="003D5816"/>
    <w:rsid w:val="003D61F4"/>
    <w:rsid w:val="003D66D8"/>
    <w:rsid w:val="003D7DC9"/>
    <w:rsid w:val="003E1157"/>
    <w:rsid w:val="003E45E5"/>
    <w:rsid w:val="003E541F"/>
    <w:rsid w:val="003E6CC9"/>
    <w:rsid w:val="003E7A54"/>
    <w:rsid w:val="003F0BAB"/>
    <w:rsid w:val="003F17EA"/>
    <w:rsid w:val="003F30E0"/>
    <w:rsid w:val="003F6DEB"/>
    <w:rsid w:val="003F7A88"/>
    <w:rsid w:val="003F7DA7"/>
    <w:rsid w:val="00401DE7"/>
    <w:rsid w:val="004022D8"/>
    <w:rsid w:val="00410B09"/>
    <w:rsid w:val="0041321E"/>
    <w:rsid w:val="00413F2C"/>
    <w:rsid w:val="00422243"/>
    <w:rsid w:val="00423EEB"/>
    <w:rsid w:val="00426273"/>
    <w:rsid w:val="00427C43"/>
    <w:rsid w:val="00430996"/>
    <w:rsid w:val="0043515B"/>
    <w:rsid w:val="0044009C"/>
    <w:rsid w:val="00454EB6"/>
    <w:rsid w:val="00460039"/>
    <w:rsid w:val="0047232D"/>
    <w:rsid w:val="004769A6"/>
    <w:rsid w:val="00476BA8"/>
    <w:rsid w:val="00480551"/>
    <w:rsid w:val="00480AD8"/>
    <w:rsid w:val="004816BA"/>
    <w:rsid w:val="004818E8"/>
    <w:rsid w:val="00481CB9"/>
    <w:rsid w:val="004823EE"/>
    <w:rsid w:val="00483376"/>
    <w:rsid w:val="00483707"/>
    <w:rsid w:val="00484A03"/>
    <w:rsid w:val="0048607A"/>
    <w:rsid w:val="00486687"/>
    <w:rsid w:val="0048732D"/>
    <w:rsid w:val="00492498"/>
    <w:rsid w:val="00493154"/>
    <w:rsid w:val="00493304"/>
    <w:rsid w:val="00493540"/>
    <w:rsid w:val="004A0FBB"/>
    <w:rsid w:val="004A4034"/>
    <w:rsid w:val="004A5FCF"/>
    <w:rsid w:val="004B0E10"/>
    <w:rsid w:val="004B1DC4"/>
    <w:rsid w:val="004C485E"/>
    <w:rsid w:val="004D16CE"/>
    <w:rsid w:val="004D3453"/>
    <w:rsid w:val="004D4018"/>
    <w:rsid w:val="004D4C02"/>
    <w:rsid w:val="004D5F0C"/>
    <w:rsid w:val="004E0C83"/>
    <w:rsid w:val="004F5425"/>
    <w:rsid w:val="00500827"/>
    <w:rsid w:val="0050226C"/>
    <w:rsid w:val="0050764B"/>
    <w:rsid w:val="0051170F"/>
    <w:rsid w:val="005146CE"/>
    <w:rsid w:val="005149AD"/>
    <w:rsid w:val="00515CB9"/>
    <w:rsid w:val="00516FD5"/>
    <w:rsid w:val="0052425F"/>
    <w:rsid w:val="005279C1"/>
    <w:rsid w:val="00533897"/>
    <w:rsid w:val="00533FF7"/>
    <w:rsid w:val="005352B5"/>
    <w:rsid w:val="005438B2"/>
    <w:rsid w:val="0054604D"/>
    <w:rsid w:val="00551016"/>
    <w:rsid w:val="00551948"/>
    <w:rsid w:val="00552196"/>
    <w:rsid w:val="0055327A"/>
    <w:rsid w:val="005548F3"/>
    <w:rsid w:val="00557567"/>
    <w:rsid w:val="00560392"/>
    <w:rsid w:val="00562153"/>
    <w:rsid w:val="00571D91"/>
    <w:rsid w:val="00572C7A"/>
    <w:rsid w:val="00572F67"/>
    <w:rsid w:val="005753CE"/>
    <w:rsid w:val="00575EEC"/>
    <w:rsid w:val="00583013"/>
    <w:rsid w:val="00583488"/>
    <w:rsid w:val="005920A6"/>
    <w:rsid w:val="005924B1"/>
    <w:rsid w:val="005A0171"/>
    <w:rsid w:val="005A358D"/>
    <w:rsid w:val="005A385B"/>
    <w:rsid w:val="005A4334"/>
    <w:rsid w:val="005B0857"/>
    <w:rsid w:val="005B65F0"/>
    <w:rsid w:val="005C082D"/>
    <w:rsid w:val="005C2378"/>
    <w:rsid w:val="005C5234"/>
    <w:rsid w:val="005D0D90"/>
    <w:rsid w:val="005D15C3"/>
    <w:rsid w:val="005D248D"/>
    <w:rsid w:val="005D4B74"/>
    <w:rsid w:val="005E3935"/>
    <w:rsid w:val="005E5DA1"/>
    <w:rsid w:val="005E6EB4"/>
    <w:rsid w:val="005E7AB7"/>
    <w:rsid w:val="005F1139"/>
    <w:rsid w:val="005F2151"/>
    <w:rsid w:val="006017EC"/>
    <w:rsid w:val="00604015"/>
    <w:rsid w:val="00616528"/>
    <w:rsid w:val="00616B6C"/>
    <w:rsid w:val="00617B71"/>
    <w:rsid w:val="00621DE7"/>
    <w:rsid w:val="00622BC4"/>
    <w:rsid w:val="00623449"/>
    <w:rsid w:val="006321BA"/>
    <w:rsid w:val="006341FE"/>
    <w:rsid w:val="006345E3"/>
    <w:rsid w:val="00634C5A"/>
    <w:rsid w:val="0063536D"/>
    <w:rsid w:val="00637ADD"/>
    <w:rsid w:val="006432D1"/>
    <w:rsid w:val="006438D3"/>
    <w:rsid w:val="00643B43"/>
    <w:rsid w:val="00644781"/>
    <w:rsid w:val="00645F04"/>
    <w:rsid w:val="00650905"/>
    <w:rsid w:val="00652D76"/>
    <w:rsid w:val="00654F60"/>
    <w:rsid w:val="006558D8"/>
    <w:rsid w:val="00656C96"/>
    <w:rsid w:val="00657D00"/>
    <w:rsid w:val="006619DF"/>
    <w:rsid w:val="00661E92"/>
    <w:rsid w:val="006650DF"/>
    <w:rsid w:val="006666DE"/>
    <w:rsid w:val="00670196"/>
    <w:rsid w:val="0067074F"/>
    <w:rsid w:val="006707D5"/>
    <w:rsid w:val="00670F16"/>
    <w:rsid w:val="00675604"/>
    <w:rsid w:val="00675A1C"/>
    <w:rsid w:val="00676CB2"/>
    <w:rsid w:val="0068445D"/>
    <w:rsid w:val="00691BD3"/>
    <w:rsid w:val="0069370F"/>
    <w:rsid w:val="0069379A"/>
    <w:rsid w:val="0069548F"/>
    <w:rsid w:val="006A09D6"/>
    <w:rsid w:val="006A0F93"/>
    <w:rsid w:val="006A3F31"/>
    <w:rsid w:val="006B249A"/>
    <w:rsid w:val="006C07EC"/>
    <w:rsid w:val="006C4242"/>
    <w:rsid w:val="006C4FAA"/>
    <w:rsid w:val="006D0999"/>
    <w:rsid w:val="006D11E4"/>
    <w:rsid w:val="006E18D7"/>
    <w:rsid w:val="006E1D63"/>
    <w:rsid w:val="006E203D"/>
    <w:rsid w:val="006E52C6"/>
    <w:rsid w:val="006E6099"/>
    <w:rsid w:val="006E6665"/>
    <w:rsid w:val="006E6F7D"/>
    <w:rsid w:val="006F0774"/>
    <w:rsid w:val="006F1C6B"/>
    <w:rsid w:val="006F3741"/>
    <w:rsid w:val="006F65D7"/>
    <w:rsid w:val="006F6BFD"/>
    <w:rsid w:val="006F7053"/>
    <w:rsid w:val="00704C9C"/>
    <w:rsid w:val="00706B29"/>
    <w:rsid w:val="00707C41"/>
    <w:rsid w:val="00714B5B"/>
    <w:rsid w:val="00714D3B"/>
    <w:rsid w:val="00715794"/>
    <w:rsid w:val="00717D86"/>
    <w:rsid w:val="007212F9"/>
    <w:rsid w:val="007217F0"/>
    <w:rsid w:val="00721891"/>
    <w:rsid w:val="00721A49"/>
    <w:rsid w:val="00721E54"/>
    <w:rsid w:val="00731598"/>
    <w:rsid w:val="00732A8D"/>
    <w:rsid w:val="00733539"/>
    <w:rsid w:val="00735E26"/>
    <w:rsid w:val="007379DD"/>
    <w:rsid w:val="00740459"/>
    <w:rsid w:val="00744366"/>
    <w:rsid w:val="007454A7"/>
    <w:rsid w:val="007457A5"/>
    <w:rsid w:val="007458AF"/>
    <w:rsid w:val="007459D6"/>
    <w:rsid w:val="00746A8A"/>
    <w:rsid w:val="00757365"/>
    <w:rsid w:val="00760812"/>
    <w:rsid w:val="0076331D"/>
    <w:rsid w:val="0076436D"/>
    <w:rsid w:val="0076545D"/>
    <w:rsid w:val="007672D8"/>
    <w:rsid w:val="00770889"/>
    <w:rsid w:val="00772751"/>
    <w:rsid w:val="00773B57"/>
    <w:rsid w:val="00781DEC"/>
    <w:rsid w:val="00783BF7"/>
    <w:rsid w:val="00785561"/>
    <w:rsid w:val="00786A61"/>
    <w:rsid w:val="007910CE"/>
    <w:rsid w:val="0079284D"/>
    <w:rsid w:val="00794332"/>
    <w:rsid w:val="0079492B"/>
    <w:rsid w:val="00795797"/>
    <w:rsid w:val="007A0162"/>
    <w:rsid w:val="007A58D6"/>
    <w:rsid w:val="007A5DA7"/>
    <w:rsid w:val="007A6D1D"/>
    <w:rsid w:val="007B4230"/>
    <w:rsid w:val="007C2C81"/>
    <w:rsid w:val="007C79AB"/>
    <w:rsid w:val="007D30F4"/>
    <w:rsid w:val="007D34EC"/>
    <w:rsid w:val="007D4BC3"/>
    <w:rsid w:val="007F2954"/>
    <w:rsid w:val="007F404A"/>
    <w:rsid w:val="007F532A"/>
    <w:rsid w:val="007F6E1E"/>
    <w:rsid w:val="008019C9"/>
    <w:rsid w:val="008033F8"/>
    <w:rsid w:val="00803F03"/>
    <w:rsid w:val="00815C77"/>
    <w:rsid w:val="0081608D"/>
    <w:rsid w:val="008221B7"/>
    <w:rsid w:val="00822600"/>
    <w:rsid w:val="0082746B"/>
    <w:rsid w:val="00830CA2"/>
    <w:rsid w:val="00833F8C"/>
    <w:rsid w:val="0083457D"/>
    <w:rsid w:val="00837037"/>
    <w:rsid w:val="008403D7"/>
    <w:rsid w:val="008476AF"/>
    <w:rsid w:val="00847BE6"/>
    <w:rsid w:val="008509F7"/>
    <w:rsid w:val="00851A66"/>
    <w:rsid w:val="00854044"/>
    <w:rsid w:val="00855653"/>
    <w:rsid w:val="00856445"/>
    <w:rsid w:val="008625A2"/>
    <w:rsid w:val="008629DF"/>
    <w:rsid w:val="00862DBD"/>
    <w:rsid w:val="0086403D"/>
    <w:rsid w:val="00864DC4"/>
    <w:rsid w:val="008701ED"/>
    <w:rsid w:val="00873243"/>
    <w:rsid w:val="0088019C"/>
    <w:rsid w:val="0088589B"/>
    <w:rsid w:val="008862A7"/>
    <w:rsid w:val="008878E8"/>
    <w:rsid w:val="00891C77"/>
    <w:rsid w:val="00892DBA"/>
    <w:rsid w:val="008A4B8D"/>
    <w:rsid w:val="008A5623"/>
    <w:rsid w:val="008A7382"/>
    <w:rsid w:val="008B1D87"/>
    <w:rsid w:val="008C0F66"/>
    <w:rsid w:val="008C250D"/>
    <w:rsid w:val="008C4171"/>
    <w:rsid w:val="008D0630"/>
    <w:rsid w:val="008D24EF"/>
    <w:rsid w:val="008D2B9D"/>
    <w:rsid w:val="008D64AA"/>
    <w:rsid w:val="008D7C3B"/>
    <w:rsid w:val="008E2FEE"/>
    <w:rsid w:val="008E3286"/>
    <w:rsid w:val="008E712E"/>
    <w:rsid w:val="008F24BD"/>
    <w:rsid w:val="008F2DA5"/>
    <w:rsid w:val="008F2E5A"/>
    <w:rsid w:val="008F5645"/>
    <w:rsid w:val="009005E2"/>
    <w:rsid w:val="00900F00"/>
    <w:rsid w:val="009010EE"/>
    <w:rsid w:val="00910117"/>
    <w:rsid w:val="0091141D"/>
    <w:rsid w:val="009231FF"/>
    <w:rsid w:val="00923427"/>
    <w:rsid w:val="0093163A"/>
    <w:rsid w:val="00940D28"/>
    <w:rsid w:val="00944F92"/>
    <w:rsid w:val="00945B8E"/>
    <w:rsid w:val="00946326"/>
    <w:rsid w:val="00952102"/>
    <w:rsid w:val="00952183"/>
    <w:rsid w:val="009573FA"/>
    <w:rsid w:val="0096057D"/>
    <w:rsid w:val="00964929"/>
    <w:rsid w:val="009725E0"/>
    <w:rsid w:val="009730DC"/>
    <w:rsid w:val="00975273"/>
    <w:rsid w:val="009757B8"/>
    <w:rsid w:val="00975F8A"/>
    <w:rsid w:val="00983323"/>
    <w:rsid w:val="00984B3A"/>
    <w:rsid w:val="00985B25"/>
    <w:rsid w:val="00985F9D"/>
    <w:rsid w:val="009916F8"/>
    <w:rsid w:val="00993C33"/>
    <w:rsid w:val="00995205"/>
    <w:rsid w:val="009A104B"/>
    <w:rsid w:val="009A46C2"/>
    <w:rsid w:val="009A7DAC"/>
    <w:rsid w:val="009B4EC9"/>
    <w:rsid w:val="009C37E0"/>
    <w:rsid w:val="009D0F72"/>
    <w:rsid w:val="009D5F71"/>
    <w:rsid w:val="009D6178"/>
    <w:rsid w:val="009E32A1"/>
    <w:rsid w:val="009F1D1E"/>
    <w:rsid w:val="009F2B18"/>
    <w:rsid w:val="009F45BA"/>
    <w:rsid w:val="009F5503"/>
    <w:rsid w:val="009F6470"/>
    <w:rsid w:val="00A04D0F"/>
    <w:rsid w:val="00A04E76"/>
    <w:rsid w:val="00A055AF"/>
    <w:rsid w:val="00A113AC"/>
    <w:rsid w:val="00A16234"/>
    <w:rsid w:val="00A17028"/>
    <w:rsid w:val="00A21FF2"/>
    <w:rsid w:val="00A22B38"/>
    <w:rsid w:val="00A22B88"/>
    <w:rsid w:val="00A24AD5"/>
    <w:rsid w:val="00A300CA"/>
    <w:rsid w:val="00A30F42"/>
    <w:rsid w:val="00A32C1A"/>
    <w:rsid w:val="00A32D70"/>
    <w:rsid w:val="00A4116F"/>
    <w:rsid w:val="00A4377E"/>
    <w:rsid w:val="00A463DB"/>
    <w:rsid w:val="00A52F94"/>
    <w:rsid w:val="00A60CF1"/>
    <w:rsid w:val="00A6105E"/>
    <w:rsid w:val="00A61090"/>
    <w:rsid w:val="00A652B9"/>
    <w:rsid w:val="00A664A0"/>
    <w:rsid w:val="00A714F8"/>
    <w:rsid w:val="00A739E8"/>
    <w:rsid w:val="00A75DB5"/>
    <w:rsid w:val="00A8058B"/>
    <w:rsid w:val="00A832ED"/>
    <w:rsid w:val="00A845B7"/>
    <w:rsid w:val="00A966D9"/>
    <w:rsid w:val="00AA017C"/>
    <w:rsid w:val="00AA03F4"/>
    <w:rsid w:val="00AA40DC"/>
    <w:rsid w:val="00AC5D96"/>
    <w:rsid w:val="00AC72D8"/>
    <w:rsid w:val="00AC790A"/>
    <w:rsid w:val="00AD35B9"/>
    <w:rsid w:val="00AD7B2A"/>
    <w:rsid w:val="00AE07A5"/>
    <w:rsid w:val="00AF4739"/>
    <w:rsid w:val="00AF6C80"/>
    <w:rsid w:val="00B0324C"/>
    <w:rsid w:val="00B04492"/>
    <w:rsid w:val="00B060C0"/>
    <w:rsid w:val="00B06560"/>
    <w:rsid w:val="00B12945"/>
    <w:rsid w:val="00B13170"/>
    <w:rsid w:val="00B27DF3"/>
    <w:rsid w:val="00B27FFC"/>
    <w:rsid w:val="00B31914"/>
    <w:rsid w:val="00B33E9F"/>
    <w:rsid w:val="00B37E2B"/>
    <w:rsid w:val="00B43C1A"/>
    <w:rsid w:val="00B4664D"/>
    <w:rsid w:val="00B50030"/>
    <w:rsid w:val="00B5115E"/>
    <w:rsid w:val="00B51DAF"/>
    <w:rsid w:val="00B53010"/>
    <w:rsid w:val="00B56869"/>
    <w:rsid w:val="00B56D3D"/>
    <w:rsid w:val="00B60047"/>
    <w:rsid w:val="00B62F4D"/>
    <w:rsid w:val="00B6784C"/>
    <w:rsid w:val="00B703EC"/>
    <w:rsid w:val="00B728A0"/>
    <w:rsid w:val="00B73288"/>
    <w:rsid w:val="00B801BC"/>
    <w:rsid w:val="00B846F2"/>
    <w:rsid w:val="00B85BAC"/>
    <w:rsid w:val="00B8615E"/>
    <w:rsid w:val="00B87EFB"/>
    <w:rsid w:val="00B91D5E"/>
    <w:rsid w:val="00B923CB"/>
    <w:rsid w:val="00B92BC0"/>
    <w:rsid w:val="00B9386B"/>
    <w:rsid w:val="00B9428D"/>
    <w:rsid w:val="00B948C6"/>
    <w:rsid w:val="00B9748A"/>
    <w:rsid w:val="00B97AD8"/>
    <w:rsid w:val="00BA4211"/>
    <w:rsid w:val="00BA72D5"/>
    <w:rsid w:val="00BB3461"/>
    <w:rsid w:val="00BB41D5"/>
    <w:rsid w:val="00BC0067"/>
    <w:rsid w:val="00BC56A8"/>
    <w:rsid w:val="00BC63BB"/>
    <w:rsid w:val="00BD0608"/>
    <w:rsid w:val="00BE0B8C"/>
    <w:rsid w:val="00BE10F4"/>
    <w:rsid w:val="00BE1827"/>
    <w:rsid w:val="00BE6864"/>
    <w:rsid w:val="00BE6BD1"/>
    <w:rsid w:val="00BF0B37"/>
    <w:rsid w:val="00BF4376"/>
    <w:rsid w:val="00BF4382"/>
    <w:rsid w:val="00C002EA"/>
    <w:rsid w:val="00C0665B"/>
    <w:rsid w:val="00C06DAA"/>
    <w:rsid w:val="00C10832"/>
    <w:rsid w:val="00C11AE2"/>
    <w:rsid w:val="00C12BCA"/>
    <w:rsid w:val="00C1313F"/>
    <w:rsid w:val="00C13ABE"/>
    <w:rsid w:val="00C13CD2"/>
    <w:rsid w:val="00C14ABE"/>
    <w:rsid w:val="00C17E20"/>
    <w:rsid w:val="00C20176"/>
    <w:rsid w:val="00C22574"/>
    <w:rsid w:val="00C24301"/>
    <w:rsid w:val="00C247A5"/>
    <w:rsid w:val="00C24D5B"/>
    <w:rsid w:val="00C26A7C"/>
    <w:rsid w:val="00C31D3C"/>
    <w:rsid w:val="00C32C1F"/>
    <w:rsid w:val="00C33EDD"/>
    <w:rsid w:val="00C34324"/>
    <w:rsid w:val="00C362D2"/>
    <w:rsid w:val="00C42FC8"/>
    <w:rsid w:val="00C431B1"/>
    <w:rsid w:val="00C519CB"/>
    <w:rsid w:val="00C5214C"/>
    <w:rsid w:val="00C54B47"/>
    <w:rsid w:val="00C576BA"/>
    <w:rsid w:val="00C576C0"/>
    <w:rsid w:val="00C6198D"/>
    <w:rsid w:val="00C64B95"/>
    <w:rsid w:val="00C65A6E"/>
    <w:rsid w:val="00C7066C"/>
    <w:rsid w:val="00C714D6"/>
    <w:rsid w:val="00C757A5"/>
    <w:rsid w:val="00C77828"/>
    <w:rsid w:val="00C84FDC"/>
    <w:rsid w:val="00C85D6A"/>
    <w:rsid w:val="00C87CCC"/>
    <w:rsid w:val="00C91F66"/>
    <w:rsid w:val="00C92360"/>
    <w:rsid w:val="00C948FD"/>
    <w:rsid w:val="00C97F44"/>
    <w:rsid w:val="00CA0304"/>
    <w:rsid w:val="00CA25AB"/>
    <w:rsid w:val="00CA50AB"/>
    <w:rsid w:val="00CA5777"/>
    <w:rsid w:val="00CA5A7E"/>
    <w:rsid w:val="00CA6DF1"/>
    <w:rsid w:val="00CA764C"/>
    <w:rsid w:val="00CB23A8"/>
    <w:rsid w:val="00CB3018"/>
    <w:rsid w:val="00CB58E4"/>
    <w:rsid w:val="00CB5A46"/>
    <w:rsid w:val="00CB6A1F"/>
    <w:rsid w:val="00CC0206"/>
    <w:rsid w:val="00CD351A"/>
    <w:rsid w:val="00CD51F1"/>
    <w:rsid w:val="00CD6EA8"/>
    <w:rsid w:val="00CD6FF8"/>
    <w:rsid w:val="00CD76C6"/>
    <w:rsid w:val="00CE18D9"/>
    <w:rsid w:val="00CE2E3B"/>
    <w:rsid w:val="00CE52B4"/>
    <w:rsid w:val="00CE59D4"/>
    <w:rsid w:val="00CE5CCD"/>
    <w:rsid w:val="00CE7596"/>
    <w:rsid w:val="00D03C47"/>
    <w:rsid w:val="00D05876"/>
    <w:rsid w:val="00D1087D"/>
    <w:rsid w:val="00D10894"/>
    <w:rsid w:val="00D12FEF"/>
    <w:rsid w:val="00D1372E"/>
    <w:rsid w:val="00D144AD"/>
    <w:rsid w:val="00D14FF9"/>
    <w:rsid w:val="00D22674"/>
    <w:rsid w:val="00D23944"/>
    <w:rsid w:val="00D23CE8"/>
    <w:rsid w:val="00D2588B"/>
    <w:rsid w:val="00D26B24"/>
    <w:rsid w:val="00D30F2B"/>
    <w:rsid w:val="00D338A2"/>
    <w:rsid w:val="00D34849"/>
    <w:rsid w:val="00D34A04"/>
    <w:rsid w:val="00D37321"/>
    <w:rsid w:val="00D44A9E"/>
    <w:rsid w:val="00D52036"/>
    <w:rsid w:val="00D601B3"/>
    <w:rsid w:val="00D6403D"/>
    <w:rsid w:val="00D64E01"/>
    <w:rsid w:val="00D70D2F"/>
    <w:rsid w:val="00D72B0B"/>
    <w:rsid w:val="00D82417"/>
    <w:rsid w:val="00D855AC"/>
    <w:rsid w:val="00D8711D"/>
    <w:rsid w:val="00D94654"/>
    <w:rsid w:val="00D96007"/>
    <w:rsid w:val="00D97EFC"/>
    <w:rsid w:val="00DA5062"/>
    <w:rsid w:val="00DB1358"/>
    <w:rsid w:val="00DB13B2"/>
    <w:rsid w:val="00DB3C23"/>
    <w:rsid w:val="00DC25C0"/>
    <w:rsid w:val="00DC4240"/>
    <w:rsid w:val="00DD13EB"/>
    <w:rsid w:val="00DD36C5"/>
    <w:rsid w:val="00DD4DBA"/>
    <w:rsid w:val="00DD6C7E"/>
    <w:rsid w:val="00DE0E4A"/>
    <w:rsid w:val="00DE6960"/>
    <w:rsid w:val="00DE7600"/>
    <w:rsid w:val="00DF1384"/>
    <w:rsid w:val="00DF17FF"/>
    <w:rsid w:val="00DF3725"/>
    <w:rsid w:val="00DF3E6F"/>
    <w:rsid w:val="00DF58D4"/>
    <w:rsid w:val="00DF7159"/>
    <w:rsid w:val="00E01805"/>
    <w:rsid w:val="00E04B58"/>
    <w:rsid w:val="00E06239"/>
    <w:rsid w:val="00E06FE3"/>
    <w:rsid w:val="00E07268"/>
    <w:rsid w:val="00E133F6"/>
    <w:rsid w:val="00E139FE"/>
    <w:rsid w:val="00E13DB0"/>
    <w:rsid w:val="00E171E7"/>
    <w:rsid w:val="00E17D29"/>
    <w:rsid w:val="00E21A27"/>
    <w:rsid w:val="00E246A6"/>
    <w:rsid w:val="00E250BD"/>
    <w:rsid w:val="00E31005"/>
    <w:rsid w:val="00E31FF4"/>
    <w:rsid w:val="00E32F32"/>
    <w:rsid w:val="00E3327A"/>
    <w:rsid w:val="00E33495"/>
    <w:rsid w:val="00E37031"/>
    <w:rsid w:val="00E408C5"/>
    <w:rsid w:val="00E40EE5"/>
    <w:rsid w:val="00E41157"/>
    <w:rsid w:val="00E4656C"/>
    <w:rsid w:val="00E508EF"/>
    <w:rsid w:val="00E55E93"/>
    <w:rsid w:val="00E6304D"/>
    <w:rsid w:val="00E645CD"/>
    <w:rsid w:val="00E67429"/>
    <w:rsid w:val="00E72FA1"/>
    <w:rsid w:val="00E80B4E"/>
    <w:rsid w:val="00E81B57"/>
    <w:rsid w:val="00E837B8"/>
    <w:rsid w:val="00E84558"/>
    <w:rsid w:val="00E87BE1"/>
    <w:rsid w:val="00E944F0"/>
    <w:rsid w:val="00EA3B0F"/>
    <w:rsid w:val="00EA4EEC"/>
    <w:rsid w:val="00EB5865"/>
    <w:rsid w:val="00EB732E"/>
    <w:rsid w:val="00EC09BB"/>
    <w:rsid w:val="00EC26AE"/>
    <w:rsid w:val="00EC3B72"/>
    <w:rsid w:val="00EC503F"/>
    <w:rsid w:val="00ED1097"/>
    <w:rsid w:val="00ED549E"/>
    <w:rsid w:val="00ED5DB4"/>
    <w:rsid w:val="00ED5FA4"/>
    <w:rsid w:val="00ED69E8"/>
    <w:rsid w:val="00EE16C1"/>
    <w:rsid w:val="00EE2D4F"/>
    <w:rsid w:val="00EE69E1"/>
    <w:rsid w:val="00EF02D2"/>
    <w:rsid w:val="00EF0A36"/>
    <w:rsid w:val="00EF1DDE"/>
    <w:rsid w:val="00EF3C22"/>
    <w:rsid w:val="00F0035D"/>
    <w:rsid w:val="00F00962"/>
    <w:rsid w:val="00F02C1B"/>
    <w:rsid w:val="00F07C94"/>
    <w:rsid w:val="00F109EA"/>
    <w:rsid w:val="00F15DFF"/>
    <w:rsid w:val="00F17CE4"/>
    <w:rsid w:val="00F21DD2"/>
    <w:rsid w:val="00F301B8"/>
    <w:rsid w:val="00F327DE"/>
    <w:rsid w:val="00F3290C"/>
    <w:rsid w:val="00F36EE4"/>
    <w:rsid w:val="00F43D4B"/>
    <w:rsid w:val="00F469B7"/>
    <w:rsid w:val="00F538C0"/>
    <w:rsid w:val="00F56484"/>
    <w:rsid w:val="00F64023"/>
    <w:rsid w:val="00F66779"/>
    <w:rsid w:val="00F66990"/>
    <w:rsid w:val="00F70150"/>
    <w:rsid w:val="00F712B0"/>
    <w:rsid w:val="00F76C59"/>
    <w:rsid w:val="00F802D1"/>
    <w:rsid w:val="00F80BB2"/>
    <w:rsid w:val="00F817FE"/>
    <w:rsid w:val="00F85552"/>
    <w:rsid w:val="00F8668F"/>
    <w:rsid w:val="00F92086"/>
    <w:rsid w:val="00F92F21"/>
    <w:rsid w:val="00F96C34"/>
    <w:rsid w:val="00FA177B"/>
    <w:rsid w:val="00FB1ACA"/>
    <w:rsid w:val="00FB28B2"/>
    <w:rsid w:val="00FB32DA"/>
    <w:rsid w:val="00FB48FE"/>
    <w:rsid w:val="00FB69B6"/>
    <w:rsid w:val="00FC419E"/>
    <w:rsid w:val="00FD55C2"/>
    <w:rsid w:val="00FD7CEA"/>
    <w:rsid w:val="00FE07E5"/>
    <w:rsid w:val="00FE0D26"/>
    <w:rsid w:val="00FE0F21"/>
    <w:rsid w:val="00FE187F"/>
    <w:rsid w:val="00FE1A7D"/>
    <w:rsid w:val="00FE2E38"/>
    <w:rsid w:val="00FE44FC"/>
    <w:rsid w:val="00FE6AD4"/>
    <w:rsid w:val="00FF1B62"/>
    <w:rsid w:val="00FF1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C5B76"/>
  <w15:chartTrackingRefBased/>
  <w15:docId w15:val="{4EBA4FD5-33B3-46BD-A3B2-A53722E5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val="x-none"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val="x-none"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val="x-none"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val="fr-BE"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 w:type="paragraph" w:customStyle="1" w:styleId="Default">
    <w:name w:val="Default"/>
    <w:rsid w:val="00096402"/>
    <w:pPr>
      <w:autoSpaceDE w:val="0"/>
      <w:autoSpaceDN w:val="0"/>
      <w:adjustRightInd w:val="0"/>
    </w:pPr>
    <w:rPr>
      <w:rFonts w:ascii="Liberation Sans" w:hAnsi="Liberation Sans" w:cs="Liberation Sans"/>
      <w:color w:val="000000"/>
      <w:sz w:val="24"/>
      <w:szCs w:val="24"/>
    </w:rPr>
  </w:style>
  <w:style w:type="paragraph" w:customStyle="1" w:styleId="pf0">
    <w:name w:val="pf0"/>
    <w:basedOn w:val="Standard"/>
    <w:rsid w:val="00C31D3C"/>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rsid w:val="00C31D3C"/>
    <w:rPr>
      <w:rFonts w:ascii="Segoe UI" w:hAnsi="Segoe UI" w:cs="Segoe UI" w:hint="default"/>
      <w:sz w:val="18"/>
      <w:szCs w:val="18"/>
    </w:rPr>
  </w:style>
  <w:style w:type="paragraph" w:styleId="berarbeitung">
    <w:name w:val="Revision"/>
    <w:hidden/>
    <w:uiPriority w:val="99"/>
    <w:semiHidden/>
    <w:rsid w:val="003C46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6118">
      <w:bodyDiv w:val="1"/>
      <w:marLeft w:val="0"/>
      <w:marRight w:val="0"/>
      <w:marTop w:val="0"/>
      <w:marBottom w:val="0"/>
      <w:divBdr>
        <w:top w:val="none" w:sz="0" w:space="0" w:color="auto"/>
        <w:left w:val="none" w:sz="0" w:space="0" w:color="auto"/>
        <w:bottom w:val="none" w:sz="0" w:space="0" w:color="auto"/>
        <w:right w:val="none" w:sz="0" w:space="0" w:color="auto"/>
      </w:divBdr>
    </w:div>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35830846">
      <w:bodyDiv w:val="1"/>
      <w:marLeft w:val="0"/>
      <w:marRight w:val="0"/>
      <w:marTop w:val="0"/>
      <w:marBottom w:val="0"/>
      <w:divBdr>
        <w:top w:val="none" w:sz="0" w:space="0" w:color="auto"/>
        <w:left w:val="none" w:sz="0" w:space="0" w:color="auto"/>
        <w:bottom w:val="none" w:sz="0" w:space="0" w:color="auto"/>
        <w:right w:val="none" w:sz="0" w:space="0" w:color="auto"/>
      </w:divBdr>
    </w:div>
    <w:div w:id="454569670">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623342991">
      <w:bodyDiv w:val="1"/>
      <w:marLeft w:val="0"/>
      <w:marRight w:val="0"/>
      <w:marTop w:val="0"/>
      <w:marBottom w:val="0"/>
      <w:divBdr>
        <w:top w:val="none" w:sz="0" w:space="0" w:color="auto"/>
        <w:left w:val="none" w:sz="0" w:space="0" w:color="auto"/>
        <w:bottom w:val="none" w:sz="0" w:space="0" w:color="auto"/>
        <w:right w:val="none" w:sz="0" w:space="0" w:color="auto"/>
      </w:divBdr>
    </w:div>
    <w:div w:id="670449079">
      <w:bodyDiv w:val="1"/>
      <w:marLeft w:val="0"/>
      <w:marRight w:val="0"/>
      <w:marTop w:val="0"/>
      <w:marBottom w:val="0"/>
      <w:divBdr>
        <w:top w:val="none" w:sz="0" w:space="0" w:color="auto"/>
        <w:left w:val="none" w:sz="0" w:space="0" w:color="auto"/>
        <w:bottom w:val="none" w:sz="0" w:space="0" w:color="auto"/>
        <w:right w:val="none" w:sz="0" w:space="0" w:color="auto"/>
      </w:divBdr>
    </w:div>
    <w:div w:id="711464390">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906456930">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192256623">
      <w:bodyDiv w:val="1"/>
      <w:marLeft w:val="0"/>
      <w:marRight w:val="0"/>
      <w:marTop w:val="0"/>
      <w:marBottom w:val="0"/>
      <w:divBdr>
        <w:top w:val="none" w:sz="0" w:space="0" w:color="auto"/>
        <w:left w:val="none" w:sz="0" w:space="0" w:color="auto"/>
        <w:bottom w:val="none" w:sz="0" w:space="0" w:color="auto"/>
        <w:right w:val="none" w:sz="0" w:space="0" w:color="auto"/>
      </w:divBdr>
    </w:div>
    <w:div w:id="1321498741">
      <w:bodyDiv w:val="1"/>
      <w:marLeft w:val="0"/>
      <w:marRight w:val="0"/>
      <w:marTop w:val="0"/>
      <w:marBottom w:val="0"/>
      <w:divBdr>
        <w:top w:val="none" w:sz="0" w:space="0" w:color="auto"/>
        <w:left w:val="none" w:sz="0" w:space="0" w:color="auto"/>
        <w:bottom w:val="none" w:sz="0" w:space="0" w:color="auto"/>
        <w:right w:val="none" w:sz="0" w:space="0" w:color="auto"/>
      </w:divBdr>
    </w:div>
    <w:div w:id="1478718791">
      <w:bodyDiv w:val="1"/>
      <w:marLeft w:val="0"/>
      <w:marRight w:val="0"/>
      <w:marTop w:val="0"/>
      <w:marBottom w:val="0"/>
      <w:divBdr>
        <w:top w:val="none" w:sz="0" w:space="0" w:color="auto"/>
        <w:left w:val="none" w:sz="0" w:space="0" w:color="auto"/>
        <w:bottom w:val="none" w:sz="0" w:space="0" w:color="auto"/>
        <w:right w:val="none" w:sz="0" w:space="0" w:color="auto"/>
      </w:divBdr>
    </w:div>
    <w:div w:id="1538473494">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841654328">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tbelgien.eu/nl/verblijven/alle-accommodati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tbelgien.eu/nl/actueel/fiche/2025-11-27/sneeuw-in-de-oostkantons-dit-moet-je-wet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tbelgien.eu/nl/beleven/winterspo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stbelgien.eu/nl/wandelen/plezierwandelingen" TargetMode="External"/><Relationship Id="rId4" Type="http://schemas.openxmlformats.org/officeDocument/2006/relationships/settings" Target="settings.xml"/><Relationship Id="rId9" Type="http://schemas.openxmlformats.org/officeDocument/2006/relationships/hyperlink" Target="http://www.ostbelgien.eu/nl/evenemente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5293</Characters>
  <Application>Microsoft Office Word</Application>
  <DocSecurity>0</DocSecurity>
  <Lines>44</Lines>
  <Paragraphs>12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6121</CharactersWithSpaces>
  <SharedDoc>false</SharedDoc>
  <HLinks>
    <vt:vector size="84" baseType="variant">
      <vt:variant>
        <vt:i4>1441880</vt:i4>
      </vt:variant>
      <vt:variant>
        <vt:i4>24</vt:i4>
      </vt:variant>
      <vt:variant>
        <vt:i4>0</vt:i4>
      </vt:variant>
      <vt:variant>
        <vt:i4>5</vt:i4>
      </vt:variant>
      <vt:variant>
        <vt:lpwstr>https://www.ostbelgien.eu/de/erleben/entdecken/panoramatafeln</vt:lpwstr>
      </vt:variant>
      <vt:variant>
        <vt:lpwstr/>
      </vt:variant>
      <vt:variant>
        <vt:i4>3932220</vt:i4>
      </vt:variant>
      <vt:variant>
        <vt:i4>21</vt:i4>
      </vt:variant>
      <vt:variant>
        <vt:i4>0</vt:i4>
      </vt:variant>
      <vt:variant>
        <vt:i4>5</vt:i4>
      </vt:variant>
      <vt:variant>
        <vt:lpwstr>http://www.ostbelgien.eu/de/aktuelles/fiche/2024-11-29/schneelagebericht-in-ostbelgien</vt:lpwstr>
      </vt:variant>
      <vt:variant>
        <vt:lpwstr/>
      </vt:variant>
      <vt:variant>
        <vt:i4>7798880</vt:i4>
      </vt:variant>
      <vt:variant>
        <vt:i4>18</vt:i4>
      </vt:variant>
      <vt:variant>
        <vt:i4>0</vt:i4>
      </vt:variant>
      <vt:variant>
        <vt:i4>5</vt:i4>
      </vt:variant>
      <vt:variant>
        <vt:lpwstr>http://www.ostbelgien.eu/de/erleben/wintersport</vt:lpwstr>
      </vt:variant>
      <vt:variant>
        <vt:lpwstr/>
      </vt:variant>
      <vt:variant>
        <vt:i4>983049</vt:i4>
      </vt:variant>
      <vt:variant>
        <vt:i4>15</vt:i4>
      </vt:variant>
      <vt:variant>
        <vt:i4>0</vt:i4>
      </vt:variant>
      <vt:variant>
        <vt:i4>5</vt:i4>
      </vt:variant>
      <vt:variant>
        <vt:lpwstr>http://www.ostbelgien.eu/de/wandern/genusstouren</vt:lpwstr>
      </vt:variant>
      <vt:variant>
        <vt:lpwstr/>
      </vt:variant>
      <vt:variant>
        <vt:i4>6881332</vt:i4>
      </vt:variant>
      <vt:variant>
        <vt:i4>12</vt:i4>
      </vt:variant>
      <vt:variant>
        <vt:i4>0</vt:i4>
      </vt:variant>
      <vt:variant>
        <vt:i4>5</vt:i4>
      </vt:variant>
      <vt:variant>
        <vt:lpwstr>https://www.ostbelgien.eu/de/events</vt:lpwstr>
      </vt:variant>
      <vt:variant>
        <vt:lpwstr/>
      </vt:variant>
      <vt:variant>
        <vt:i4>2228336</vt:i4>
      </vt:variant>
      <vt:variant>
        <vt:i4>9</vt:i4>
      </vt:variant>
      <vt:variant>
        <vt:i4>0</vt:i4>
      </vt:variant>
      <vt:variant>
        <vt:i4>5</vt:i4>
      </vt:variant>
      <vt:variant>
        <vt:lpwstr>https://www.ostbelgien.eu/de/unterkuenfte/alle-unterkunfte</vt:lpwstr>
      </vt:variant>
      <vt:variant>
        <vt:lpwstr/>
      </vt:variant>
      <vt:variant>
        <vt:i4>6619252</vt:i4>
      </vt:variant>
      <vt:variant>
        <vt:i4>6</vt:i4>
      </vt:variant>
      <vt:variant>
        <vt:i4>0</vt:i4>
      </vt:variant>
      <vt:variant>
        <vt:i4>5</vt:i4>
      </vt:variant>
      <vt:variant>
        <vt:lpwstr>https://www.ostbelgien.eu/de/wandern/wanderroutenplaner</vt:lpwstr>
      </vt:variant>
      <vt:variant>
        <vt:lpwstr/>
      </vt:variant>
      <vt:variant>
        <vt:i4>4915264</vt:i4>
      </vt:variant>
      <vt:variant>
        <vt:i4>3</vt:i4>
      </vt:variant>
      <vt:variant>
        <vt:i4>0</vt:i4>
      </vt:variant>
      <vt:variant>
        <vt:i4>5</vt:i4>
      </vt:variant>
      <vt:variant>
        <vt:lpwstr>http://www.ostbelgien.eu/de/newsletter-affluence</vt:lpwstr>
      </vt:variant>
      <vt:variant>
        <vt:lpwstr/>
      </vt:variant>
      <vt:variant>
        <vt:i4>7798880</vt:i4>
      </vt:variant>
      <vt:variant>
        <vt:i4>0</vt:i4>
      </vt:variant>
      <vt:variant>
        <vt:i4>0</vt:i4>
      </vt:variant>
      <vt:variant>
        <vt:i4>5</vt:i4>
      </vt:variant>
      <vt:variant>
        <vt:lpwstr>http://www.ostbelgien.eu/de/erleben/wintersport</vt:lpwstr>
      </vt:variant>
      <vt:variant>
        <vt:lpwstr/>
      </vt:variant>
      <vt:variant>
        <vt:i4>786511</vt:i4>
      </vt:variant>
      <vt:variant>
        <vt:i4>12</vt:i4>
      </vt:variant>
      <vt:variant>
        <vt:i4>0</vt:i4>
      </vt:variant>
      <vt:variant>
        <vt:i4>5</vt:i4>
      </vt:variant>
      <vt:variant>
        <vt:lpwstr>http://www.ostbelgien.eu/</vt:lpwstr>
      </vt:variant>
      <vt:variant>
        <vt:lpwstr/>
      </vt:variant>
      <vt:variant>
        <vt:i4>3276825</vt:i4>
      </vt:variant>
      <vt:variant>
        <vt:i4>9</vt:i4>
      </vt:variant>
      <vt:variant>
        <vt:i4>0</vt:i4>
      </vt:variant>
      <vt:variant>
        <vt:i4>5</vt:i4>
      </vt:variant>
      <vt:variant>
        <vt:lpwstr>mailto:info@ostbelgien.eu</vt:lpwstr>
      </vt:variant>
      <vt:variant>
        <vt:lpwstr/>
      </vt:variant>
      <vt:variant>
        <vt:i4>262166</vt:i4>
      </vt:variant>
      <vt:variant>
        <vt:i4>6</vt:i4>
      </vt:variant>
      <vt:variant>
        <vt:i4>0</vt:i4>
      </vt:variant>
      <vt:variant>
        <vt:i4>5</vt:i4>
      </vt:variant>
      <vt:variant>
        <vt:lpwstr>http://press.ostbelgien.eu/nl</vt:lpwstr>
      </vt:variant>
      <vt:variant>
        <vt:lpwstr/>
      </vt:variant>
      <vt:variant>
        <vt:i4>786454</vt:i4>
      </vt:variant>
      <vt:variant>
        <vt:i4>3</vt:i4>
      </vt:variant>
      <vt:variant>
        <vt:i4>0</vt:i4>
      </vt:variant>
      <vt:variant>
        <vt:i4>5</vt:i4>
      </vt:variant>
      <vt:variant>
        <vt:lpwstr>http://press.ostbelgien.eu/fr</vt:lpwstr>
      </vt:variant>
      <vt:variant>
        <vt:lpwstr/>
      </vt:variant>
      <vt:variant>
        <vt:i4>917526</vt:i4>
      </vt:variant>
      <vt:variant>
        <vt:i4>0</vt:i4>
      </vt:variant>
      <vt:variant>
        <vt:i4>0</vt:i4>
      </vt:variant>
      <vt:variant>
        <vt:i4>5</vt:i4>
      </vt:variant>
      <vt:variant>
        <vt:lpwstr>http://press.ostbelgien.eu/de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cp:lastModifiedBy>Helen Hoffmann</cp:lastModifiedBy>
  <cp:revision>49</cp:revision>
  <cp:lastPrinted>2023-02-17T10:01:00Z</cp:lastPrinted>
  <dcterms:created xsi:type="dcterms:W3CDTF">2026-01-05T19:02:00Z</dcterms:created>
  <dcterms:modified xsi:type="dcterms:W3CDTF">2026-01-07T12:00:00Z</dcterms:modified>
</cp:coreProperties>
</file>