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ABFA" w14:textId="77777777" w:rsidR="00B92C98" w:rsidRPr="005767CB" w:rsidRDefault="00B92C98" w:rsidP="00ED5B6B">
      <w:pPr>
        <w:ind w:left="851"/>
        <w:rPr>
          <w:rFonts w:ascii="OstbeSans Office" w:hAnsi="OstbeSans Office"/>
          <w:b/>
          <w:bCs/>
          <w:lang w:val="nl-BE"/>
        </w:rPr>
      </w:pPr>
      <w:r w:rsidRPr="005767CB">
        <w:rPr>
          <w:rFonts w:ascii="OstbeSans Office" w:hAnsi="OstbeSans Office"/>
          <w:b/>
          <w:bCs/>
          <w:lang w:val="nl-BE"/>
        </w:rPr>
        <w:t xml:space="preserve">„176 km pure Mountainbike Emotion” </w:t>
      </w:r>
    </w:p>
    <w:p w14:paraId="109B430E" w14:textId="77777777" w:rsidR="009D18A8" w:rsidRPr="005767CB" w:rsidRDefault="009D18A8" w:rsidP="00902140">
      <w:pPr>
        <w:ind w:left="851"/>
        <w:jc w:val="both"/>
        <w:rPr>
          <w:rFonts w:ascii="OstbeSans Office" w:hAnsi="OstbeSans Office"/>
          <w:b/>
          <w:bCs/>
          <w:sz w:val="32"/>
          <w:szCs w:val="32"/>
          <w:lang w:val="nl-BE"/>
        </w:rPr>
      </w:pPr>
      <w:r w:rsidRPr="005767CB">
        <w:rPr>
          <w:rFonts w:ascii="OstbeSans Office" w:hAnsi="OstbeSans Office"/>
          <w:b/>
          <w:bCs/>
          <w:sz w:val="32"/>
          <w:szCs w:val="32"/>
          <w:lang w:val="nl-BE"/>
        </w:rPr>
        <w:t>Natuurbeleving en sportieve uitdaging: de Stoneman Arduenna</w:t>
      </w:r>
    </w:p>
    <w:p w14:paraId="7A98459E" w14:textId="3F2D0639" w:rsidR="00902140" w:rsidRPr="005767CB" w:rsidRDefault="009D18A8" w:rsidP="00902140">
      <w:pPr>
        <w:ind w:left="851"/>
        <w:jc w:val="both"/>
        <w:rPr>
          <w:rFonts w:ascii="OstbeSans Office" w:hAnsi="OstbeSans Office"/>
          <w:b/>
          <w:bCs/>
          <w:lang w:val="nl-BE"/>
        </w:rPr>
      </w:pPr>
      <w:r w:rsidRPr="005767CB">
        <w:rPr>
          <w:rFonts w:ascii="OstbeSans Office" w:hAnsi="OstbeSans Office"/>
          <w:b/>
          <w:bCs/>
          <w:lang w:val="nl-BE"/>
        </w:rPr>
        <w:t xml:space="preserve">Vanaf 15 april is het weer tijd om te mountainbiken. De Stoneman Arduenna, een route van in totaal 176 km en 3.900 hoogtemeters, nodigt je uit om </w:t>
      </w:r>
      <w:r w:rsidR="005767CB">
        <w:rPr>
          <w:rFonts w:ascii="OstbeSans Office" w:hAnsi="OstbeSans Office"/>
          <w:b/>
          <w:bCs/>
          <w:lang w:val="nl-BE"/>
        </w:rPr>
        <w:t>de Oostkantons</w:t>
      </w:r>
      <w:r w:rsidR="00B0749D">
        <w:rPr>
          <w:rFonts w:ascii="OstbeSans Office" w:hAnsi="OstbeSans Office"/>
          <w:b/>
          <w:bCs/>
          <w:lang w:val="nl-BE"/>
        </w:rPr>
        <w:t xml:space="preserve"> </w:t>
      </w:r>
      <w:r w:rsidRPr="005767CB">
        <w:rPr>
          <w:rFonts w:ascii="OstbeSans Office" w:hAnsi="OstbeSans Office"/>
          <w:b/>
          <w:bCs/>
          <w:lang w:val="nl-BE"/>
        </w:rPr>
        <w:t xml:space="preserve">te ontdekken via paden en trails. Het </w:t>
      </w:r>
      <w:r w:rsidR="00B0749D">
        <w:rPr>
          <w:rFonts w:ascii="OstbeSans Office" w:hAnsi="OstbeSans Office"/>
          <w:b/>
          <w:bCs/>
          <w:lang w:val="nl-BE"/>
        </w:rPr>
        <w:t xml:space="preserve">hele </w:t>
      </w:r>
      <w:r w:rsidRPr="005767CB">
        <w:rPr>
          <w:rFonts w:ascii="OstbeSans Office" w:hAnsi="OstbeSans Office"/>
          <w:b/>
          <w:bCs/>
          <w:lang w:val="nl-BE"/>
        </w:rPr>
        <w:t>parcours verbindt het Signal de Botrange met het Drielandenpunt in Ouren en kan in 1, 2 of 3 etappes worden afgelegd. Naast de sportieve uitdaging staat vooral de natuurbeleving centraal</w:t>
      </w:r>
      <w:r w:rsidR="00456E85" w:rsidRPr="005767CB">
        <w:rPr>
          <w:rFonts w:ascii="OstbeSans Office" w:hAnsi="OstbeSans Office"/>
          <w:b/>
          <w:bCs/>
          <w:lang w:val="nl-BE"/>
        </w:rPr>
        <w:t xml:space="preserve">. </w:t>
      </w:r>
    </w:p>
    <w:p w14:paraId="3AAC76B4" w14:textId="25EE3E95" w:rsidR="00961A89" w:rsidRPr="005767CB" w:rsidRDefault="005767CB" w:rsidP="00961A89">
      <w:pPr>
        <w:ind w:left="851"/>
        <w:jc w:val="both"/>
        <w:rPr>
          <w:rFonts w:ascii="OstbeSans Office" w:hAnsi="OstbeSans Office"/>
          <w:color w:val="000000"/>
          <w:lang w:val="nl-BE"/>
        </w:rPr>
      </w:pPr>
      <w:r w:rsidRPr="005767CB">
        <w:rPr>
          <w:rFonts w:ascii="OstbeSans Office" w:hAnsi="OstbeSans Office"/>
          <w:lang w:val="nl-BE"/>
        </w:rPr>
        <w:t xml:space="preserve">Mountainbikers kunnen zich verheugen op vele bosrijke passages, singletrails, uitdagende beklimmingen en avontuurlijke afdalingen. De </w:t>
      </w:r>
      <w:r w:rsidR="00B0749D">
        <w:rPr>
          <w:rFonts w:ascii="OstbeSans Office" w:hAnsi="OstbeSans Office"/>
          <w:lang w:val="nl-BE"/>
        </w:rPr>
        <w:t>deelnemers worden</w:t>
      </w:r>
      <w:r w:rsidRPr="005767CB">
        <w:rPr>
          <w:rFonts w:ascii="OstbeSans Office" w:hAnsi="OstbeSans Office"/>
          <w:lang w:val="nl-BE"/>
        </w:rPr>
        <w:t xml:space="preserve"> keer op keer </w:t>
      </w:r>
      <w:r w:rsidR="00B0749D">
        <w:rPr>
          <w:rFonts w:ascii="OstbeSans Office" w:hAnsi="OstbeSans Office"/>
          <w:lang w:val="nl-BE"/>
        </w:rPr>
        <w:t xml:space="preserve">voor hun inspanning </w:t>
      </w:r>
      <w:r w:rsidRPr="005767CB">
        <w:rPr>
          <w:rFonts w:ascii="OstbeSans Office" w:hAnsi="OstbeSans Office"/>
          <w:lang w:val="nl-BE"/>
        </w:rPr>
        <w:t>beloond met indrukwekkende panorama’s en schilderachtige landschappen</w:t>
      </w:r>
      <w:r w:rsidR="008F2D05" w:rsidRPr="005767CB">
        <w:rPr>
          <w:rFonts w:ascii="OstbeSans Office" w:hAnsi="OstbeSans Office"/>
          <w:color w:val="000000"/>
          <w:lang w:val="nl-BE"/>
        </w:rPr>
        <w:t xml:space="preserve">. </w:t>
      </w:r>
    </w:p>
    <w:p w14:paraId="1CB40D95" w14:textId="02EA9AEC" w:rsidR="00961A89" w:rsidRPr="005767CB" w:rsidRDefault="005767CB" w:rsidP="00961A89">
      <w:pPr>
        <w:ind w:left="851"/>
        <w:jc w:val="both"/>
        <w:rPr>
          <w:rFonts w:ascii="OstbeSans Office" w:hAnsi="OstbeSans Office"/>
          <w:b/>
          <w:bCs/>
          <w:u w:val="single"/>
          <w:lang w:val="nl-BE"/>
        </w:rPr>
      </w:pPr>
      <w:r w:rsidRPr="005767CB">
        <w:rPr>
          <w:rFonts w:ascii="OstbeSans Office" w:hAnsi="OstbeSans Office"/>
          <w:b/>
          <w:bCs/>
          <w:u w:val="single"/>
          <w:lang w:val="nl-BE"/>
        </w:rPr>
        <w:t>Inschrijven en samen triomferen</w:t>
      </w:r>
    </w:p>
    <w:p w14:paraId="1D9B9C9F" w14:textId="739C74BE" w:rsidR="005767CB" w:rsidRPr="005767CB" w:rsidRDefault="005767CB" w:rsidP="005767CB">
      <w:pPr>
        <w:ind w:left="851"/>
        <w:jc w:val="both"/>
        <w:rPr>
          <w:rFonts w:ascii="OstbeSans Office" w:hAnsi="OstbeSans Office"/>
          <w:lang w:val="nl-BE"/>
        </w:rPr>
      </w:pPr>
      <w:r w:rsidRPr="005767CB">
        <w:rPr>
          <w:rFonts w:ascii="OstbeSans Office" w:hAnsi="OstbeSans Office"/>
          <w:lang w:val="nl-BE"/>
        </w:rPr>
        <w:t xml:space="preserve">Wie de pure mountainbike-emotie zelf wil beleven, kan zich inschrijven op </w:t>
      </w:r>
      <w:hyperlink r:id="rId8" w:history="1">
        <w:r w:rsidRPr="007967AA">
          <w:rPr>
            <w:rStyle w:val="Hyperlink"/>
            <w:rFonts w:ascii="OstbeSans Office" w:hAnsi="OstbeSans Office"/>
            <w:lang w:val="nl-BE"/>
          </w:rPr>
          <w:t>stoneman-arduenna.com</w:t>
        </w:r>
      </w:hyperlink>
      <w:r w:rsidRPr="005767CB">
        <w:rPr>
          <w:rFonts w:ascii="OstbeSans Office" w:hAnsi="OstbeSans Office"/>
          <w:lang w:val="nl-BE"/>
        </w:rPr>
        <w:t xml:space="preserve"> en een start</w:t>
      </w:r>
      <w:r w:rsidR="007967AA">
        <w:rPr>
          <w:rFonts w:ascii="OstbeSans Office" w:hAnsi="OstbeSans Office"/>
          <w:lang w:val="nl-BE"/>
        </w:rPr>
        <w:t>ers</w:t>
      </w:r>
      <w:r w:rsidRPr="005767CB">
        <w:rPr>
          <w:rFonts w:ascii="OstbeSans Office" w:hAnsi="OstbeSans Office"/>
          <w:lang w:val="nl-BE"/>
        </w:rPr>
        <w:t xml:space="preserve">pakket reserveren. </w:t>
      </w:r>
      <w:r w:rsidR="00B0749D">
        <w:rPr>
          <w:rFonts w:ascii="OstbeSans Office" w:hAnsi="OstbeSans Office"/>
          <w:lang w:val="nl-BE"/>
        </w:rPr>
        <w:t>E</w:t>
      </w:r>
      <w:r w:rsidR="00B0749D" w:rsidRPr="005767CB">
        <w:rPr>
          <w:rFonts w:ascii="OstbeSans Office" w:hAnsi="OstbeSans Office"/>
          <w:lang w:val="nl-BE"/>
        </w:rPr>
        <w:t>r is voor iedereen een geschikte optie</w:t>
      </w:r>
      <w:r w:rsidR="00B0749D">
        <w:rPr>
          <w:rFonts w:ascii="OstbeSans Office" w:hAnsi="OstbeSans Office"/>
          <w:lang w:val="nl-BE"/>
        </w:rPr>
        <w:t>: v</w:t>
      </w:r>
      <w:r w:rsidRPr="005767CB">
        <w:rPr>
          <w:rFonts w:ascii="OstbeSans Office" w:hAnsi="OstbeSans Office"/>
          <w:lang w:val="nl-BE"/>
        </w:rPr>
        <w:t>an het digitale start</w:t>
      </w:r>
      <w:r w:rsidR="007967AA">
        <w:rPr>
          <w:rFonts w:ascii="OstbeSans Office" w:hAnsi="OstbeSans Office"/>
          <w:lang w:val="nl-BE"/>
        </w:rPr>
        <w:t>ers</w:t>
      </w:r>
      <w:r w:rsidRPr="005767CB">
        <w:rPr>
          <w:rFonts w:ascii="OstbeSans Office" w:hAnsi="OstbeSans Office"/>
          <w:lang w:val="nl-BE"/>
        </w:rPr>
        <w:t>pakket Now tot het complete start</w:t>
      </w:r>
      <w:r w:rsidR="007967AA">
        <w:rPr>
          <w:rFonts w:ascii="OstbeSans Office" w:hAnsi="OstbeSans Office"/>
          <w:lang w:val="nl-BE"/>
        </w:rPr>
        <w:t>ers</w:t>
      </w:r>
      <w:r w:rsidRPr="005767CB">
        <w:rPr>
          <w:rFonts w:ascii="OstbeSans Office" w:hAnsi="OstbeSans Office"/>
          <w:lang w:val="nl-BE"/>
        </w:rPr>
        <w:t>pakket Classic.</w:t>
      </w:r>
    </w:p>
    <w:p w14:paraId="6CB52F2D" w14:textId="2407EE67" w:rsidR="005767CB" w:rsidRPr="005767CB" w:rsidRDefault="00B0749D" w:rsidP="005767CB">
      <w:pPr>
        <w:ind w:left="851"/>
        <w:jc w:val="both"/>
        <w:rPr>
          <w:rFonts w:ascii="OstbeSans Office" w:hAnsi="OstbeSans Office"/>
          <w:lang w:val="nl-BE"/>
        </w:rPr>
      </w:pPr>
      <w:r>
        <w:rPr>
          <w:rFonts w:ascii="OstbeSans Office" w:hAnsi="OstbeSans Office"/>
          <w:lang w:val="nl-BE"/>
        </w:rPr>
        <w:t>Groepen</w:t>
      </w:r>
      <w:r w:rsidR="005767CB" w:rsidRPr="005767CB">
        <w:rPr>
          <w:rFonts w:ascii="OstbeSans Office" w:hAnsi="OstbeSans Office"/>
          <w:lang w:val="nl-BE"/>
        </w:rPr>
        <w:t xml:space="preserve"> kunnen dit jaar zelfs profiteren van een voordelig tarief. Ter gelegenheid van de 15e verjaardag van de Stoneman – de eerste Stoneman opende in 2010 in de Dolomieten – krijg</w:t>
      </w:r>
      <w:r>
        <w:rPr>
          <w:rFonts w:ascii="OstbeSans Office" w:hAnsi="OstbeSans Office"/>
          <w:lang w:val="nl-BE"/>
        </w:rPr>
        <w:t xml:space="preserve">en </w:t>
      </w:r>
      <w:r w:rsidR="007967AA">
        <w:rPr>
          <w:rFonts w:ascii="OstbeSans Office" w:hAnsi="OstbeSans Office"/>
          <w:lang w:val="nl-BE"/>
        </w:rPr>
        <w:t>t</w:t>
      </w:r>
      <w:r>
        <w:rPr>
          <w:rFonts w:ascii="OstbeSans Office" w:hAnsi="OstbeSans Office"/>
          <w:lang w:val="nl-BE"/>
        </w:rPr>
        <w:t>eamleden</w:t>
      </w:r>
      <w:r w:rsidR="007967AA">
        <w:rPr>
          <w:rFonts w:ascii="OstbeSans Office" w:hAnsi="OstbeSans Office"/>
          <w:lang w:val="nl-BE"/>
        </w:rPr>
        <w:t xml:space="preserve"> </w:t>
      </w:r>
      <w:r w:rsidR="005767CB" w:rsidRPr="005767CB">
        <w:rPr>
          <w:rFonts w:ascii="OstbeSans Office" w:hAnsi="OstbeSans Office"/>
          <w:lang w:val="nl-BE"/>
        </w:rPr>
        <w:t>vanaf de tweede deelnemer een korting van €9 op h</w:t>
      </w:r>
      <w:r w:rsidR="007967AA">
        <w:rPr>
          <w:rFonts w:ascii="OstbeSans Office" w:hAnsi="OstbeSans Office"/>
          <w:lang w:val="nl-BE"/>
        </w:rPr>
        <w:t>et</w:t>
      </w:r>
      <w:r w:rsidR="005767CB" w:rsidRPr="005767CB">
        <w:rPr>
          <w:rFonts w:ascii="OstbeSans Office" w:hAnsi="OstbeSans Office"/>
          <w:lang w:val="nl-BE"/>
        </w:rPr>
        <w:t xml:space="preserve"> start</w:t>
      </w:r>
      <w:r w:rsidR="007967AA">
        <w:rPr>
          <w:rFonts w:ascii="OstbeSans Office" w:hAnsi="OstbeSans Office"/>
          <w:lang w:val="nl-BE"/>
        </w:rPr>
        <w:t>ers</w:t>
      </w:r>
      <w:r w:rsidR="005767CB" w:rsidRPr="005767CB">
        <w:rPr>
          <w:rFonts w:ascii="OstbeSans Office" w:hAnsi="OstbeSans Office"/>
          <w:lang w:val="nl-BE"/>
        </w:rPr>
        <w:t xml:space="preserve">pakket. De eerste deelnemer schrijft zich </w:t>
      </w:r>
      <w:r w:rsidR="007967AA">
        <w:rPr>
          <w:rFonts w:ascii="OstbeSans Office" w:hAnsi="OstbeSans Office"/>
          <w:lang w:val="nl-BE"/>
        </w:rPr>
        <w:t>eerst zelf</w:t>
      </w:r>
      <w:r w:rsidR="005767CB" w:rsidRPr="005767CB">
        <w:rPr>
          <w:rFonts w:ascii="OstbeSans Office" w:hAnsi="OstbeSans Office"/>
          <w:lang w:val="nl-BE"/>
        </w:rPr>
        <w:t xml:space="preserve"> in en kiest een naam voor</w:t>
      </w:r>
      <w:r w:rsidR="00655A93">
        <w:rPr>
          <w:rFonts w:ascii="OstbeSans Office" w:hAnsi="OstbeSans Office"/>
          <w:lang w:val="nl-BE"/>
        </w:rPr>
        <w:t xml:space="preserve"> het team</w:t>
      </w:r>
      <w:r w:rsidR="005767CB" w:rsidRPr="005767CB">
        <w:rPr>
          <w:rFonts w:ascii="OstbeSans Office" w:hAnsi="OstbeSans Office"/>
          <w:lang w:val="nl-BE"/>
        </w:rPr>
        <w:t>. In de bevestigingsmail bevindt zich vervolgens de inschrijvingslink voor de andere teamleden.</w:t>
      </w:r>
    </w:p>
    <w:p w14:paraId="0EDE5B51" w14:textId="152E3FB1" w:rsidR="005767CB" w:rsidRPr="005767CB" w:rsidRDefault="005767CB" w:rsidP="005767CB">
      <w:pPr>
        <w:ind w:left="851"/>
        <w:jc w:val="both"/>
        <w:rPr>
          <w:rFonts w:ascii="OstbeSans Office" w:hAnsi="OstbeSans Office"/>
          <w:lang w:val="nl-BE"/>
        </w:rPr>
      </w:pPr>
      <w:r w:rsidRPr="005767CB">
        <w:rPr>
          <w:rFonts w:ascii="OstbeSans Office" w:hAnsi="OstbeSans Office"/>
          <w:lang w:val="nl-BE"/>
        </w:rPr>
        <w:t>Ongeacht welk start</w:t>
      </w:r>
      <w:r w:rsidR="007967AA">
        <w:rPr>
          <w:rFonts w:ascii="OstbeSans Office" w:hAnsi="OstbeSans Office"/>
          <w:lang w:val="nl-BE"/>
        </w:rPr>
        <w:t>ers</w:t>
      </w:r>
      <w:r w:rsidRPr="005767CB">
        <w:rPr>
          <w:rFonts w:ascii="OstbeSans Office" w:hAnsi="OstbeSans Office"/>
          <w:lang w:val="nl-BE"/>
        </w:rPr>
        <w:t xml:space="preserve">pakket wordt gekozen, het bevat altijd het actuele GPX-bestand van de route, dat 3 dagen voor de start per e-mail wordt toegestuurd. De pakketten Card en Classic kunnen kort voor de start worden opgehaald bij de </w:t>
      </w:r>
      <w:r w:rsidR="007967AA">
        <w:rPr>
          <w:rFonts w:ascii="OstbeSans Office" w:hAnsi="OstbeSans Office"/>
          <w:lang w:val="nl-BE"/>
        </w:rPr>
        <w:t>afhaal</w:t>
      </w:r>
      <w:r w:rsidRPr="005767CB">
        <w:rPr>
          <w:rFonts w:ascii="OstbeSans Office" w:hAnsi="OstbeSans Office"/>
          <w:lang w:val="nl-BE"/>
        </w:rPr>
        <w:t xml:space="preserve">punten (TI Bütgenbach &amp; het Huis voor Toerisme in Malmedy). Wie overnacht bij een van de officiële Stoneman Arduenna </w:t>
      </w:r>
      <w:r w:rsidR="00655A93">
        <w:rPr>
          <w:rFonts w:ascii="OstbeSans Office" w:hAnsi="OstbeSans Office"/>
          <w:lang w:val="nl-BE"/>
        </w:rPr>
        <w:t>accommodatie</w:t>
      </w:r>
      <w:r w:rsidRPr="005767CB">
        <w:rPr>
          <w:rFonts w:ascii="OstbeSans Office" w:hAnsi="OstbeSans Office"/>
          <w:lang w:val="nl-BE"/>
        </w:rPr>
        <w:t>-partners, kan zijn pakket ook daar ontvangen.</w:t>
      </w:r>
    </w:p>
    <w:p w14:paraId="6C264C44" w14:textId="6B7E84DE" w:rsidR="005767CB" w:rsidRPr="008A1060" w:rsidRDefault="00655A93" w:rsidP="008A1060">
      <w:pPr>
        <w:ind w:left="851"/>
        <w:jc w:val="both"/>
        <w:rPr>
          <w:rFonts w:ascii="OstbeSans Office" w:hAnsi="OstbeSans Office"/>
          <w:lang w:val="nl-BE"/>
        </w:rPr>
      </w:pPr>
      <w:r w:rsidRPr="00655A93">
        <w:rPr>
          <w:rFonts w:ascii="OstbeSans Office" w:hAnsi="OstbeSans Office"/>
          <w:lang w:val="nl-BE"/>
        </w:rPr>
        <w:t xml:space="preserve">Als blijvend aandenken aan de rit </w:t>
      </w:r>
      <w:r>
        <w:rPr>
          <w:rFonts w:ascii="OstbeSans Office" w:hAnsi="OstbeSans Office"/>
          <w:lang w:val="nl-BE"/>
        </w:rPr>
        <w:t>is</w:t>
      </w:r>
      <w:r w:rsidRPr="00655A93">
        <w:rPr>
          <w:rFonts w:ascii="OstbeSans Office" w:hAnsi="OstbeSans Office"/>
          <w:lang w:val="nl-BE"/>
        </w:rPr>
        <w:t xml:space="preserve"> een trofee</w:t>
      </w:r>
      <w:r>
        <w:rPr>
          <w:rFonts w:ascii="OstbeSans Office" w:hAnsi="OstbeSans Office"/>
          <w:lang w:val="nl-BE"/>
        </w:rPr>
        <w:t>, waarmee de deelnemer zichzelf voor de geleverde inspanningen kan belonen.</w:t>
      </w:r>
      <w:r w:rsidR="005767CB" w:rsidRPr="005767CB">
        <w:rPr>
          <w:rFonts w:ascii="OstbeSans Office" w:hAnsi="OstbeSans Office"/>
          <w:lang w:val="nl-BE"/>
        </w:rPr>
        <w:t xml:space="preserve"> Deze bestaat uit een sokkel en een steen </w:t>
      </w:r>
      <w:r>
        <w:rPr>
          <w:rFonts w:ascii="OstbeSans Office" w:hAnsi="OstbeSans Office"/>
          <w:lang w:val="nl-BE"/>
        </w:rPr>
        <w:t xml:space="preserve">uit </w:t>
      </w:r>
      <w:r>
        <w:rPr>
          <w:rFonts w:ascii="OstbeSans Office" w:hAnsi="OstbeSans Office"/>
          <w:lang w:val="nl-BE"/>
        </w:rPr>
        <w:lastRenderedPageBreak/>
        <w:t xml:space="preserve">de streek </w:t>
      </w:r>
      <w:r w:rsidR="005767CB" w:rsidRPr="005767CB">
        <w:rPr>
          <w:rFonts w:ascii="OstbeSans Office" w:hAnsi="OstbeSans Office"/>
          <w:lang w:val="nl-BE"/>
        </w:rPr>
        <w:t xml:space="preserve">en kan worden gekocht bij het </w:t>
      </w:r>
      <w:r w:rsidR="007967AA">
        <w:rPr>
          <w:rFonts w:ascii="OstbeSans Office" w:hAnsi="OstbeSans Office"/>
          <w:lang w:val="nl-BE"/>
        </w:rPr>
        <w:t>afhaal</w:t>
      </w:r>
      <w:r w:rsidR="005767CB" w:rsidRPr="005767CB">
        <w:rPr>
          <w:rFonts w:ascii="OstbeSans Office" w:hAnsi="OstbeSans Office"/>
          <w:lang w:val="nl-BE"/>
        </w:rPr>
        <w:t xml:space="preserve">punt of bij de </w:t>
      </w:r>
      <w:r>
        <w:rPr>
          <w:rFonts w:ascii="OstbeSans Office" w:hAnsi="OstbeSans Office"/>
          <w:lang w:val="nl-BE"/>
        </w:rPr>
        <w:t>accommodatie</w:t>
      </w:r>
      <w:r w:rsidR="005767CB" w:rsidRPr="005767CB">
        <w:rPr>
          <w:rFonts w:ascii="OstbeSans Office" w:hAnsi="OstbeSans Office"/>
          <w:lang w:val="nl-BE"/>
        </w:rPr>
        <w:t xml:space="preserve">-partner waar </w:t>
      </w:r>
      <w:r>
        <w:rPr>
          <w:rFonts w:ascii="OstbeSans Office" w:hAnsi="OstbeSans Office"/>
          <w:lang w:val="nl-BE"/>
        </w:rPr>
        <w:t>de deelnemer</w:t>
      </w:r>
      <w:r w:rsidR="005767CB" w:rsidRPr="005767CB">
        <w:rPr>
          <w:rFonts w:ascii="OstbeSans Office" w:hAnsi="OstbeSans Office"/>
          <w:lang w:val="nl-BE"/>
        </w:rPr>
        <w:t xml:space="preserve"> gestart </w:t>
      </w:r>
      <w:r>
        <w:rPr>
          <w:rFonts w:ascii="OstbeSans Office" w:hAnsi="OstbeSans Office"/>
          <w:lang w:val="nl-BE"/>
        </w:rPr>
        <w:t>is</w:t>
      </w:r>
      <w:r w:rsidR="00961A89" w:rsidRPr="005767CB">
        <w:rPr>
          <w:rFonts w:ascii="OstbeSans Office" w:hAnsi="OstbeSans Office"/>
          <w:lang w:val="nl-BE"/>
        </w:rPr>
        <w:t xml:space="preserve">. </w:t>
      </w:r>
    </w:p>
    <w:p w14:paraId="67957B01" w14:textId="13FBFB92" w:rsidR="008F2D05" w:rsidRPr="005767CB" w:rsidRDefault="007C31A6" w:rsidP="008F2D05">
      <w:pPr>
        <w:ind w:left="851"/>
        <w:jc w:val="both"/>
        <w:rPr>
          <w:rFonts w:ascii="OstbeSans Office" w:hAnsi="OstbeSans Office"/>
          <w:b/>
          <w:bCs/>
          <w:u w:val="single"/>
          <w:lang w:val="nl-BE"/>
        </w:rPr>
      </w:pPr>
      <w:r w:rsidRPr="005767CB">
        <w:rPr>
          <w:rFonts w:ascii="OstbeSans Office" w:hAnsi="OstbeSans Office"/>
          <w:b/>
          <w:bCs/>
          <w:u w:val="single"/>
          <w:lang w:val="nl-BE"/>
        </w:rPr>
        <w:t xml:space="preserve">20 </w:t>
      </w:r>
      <w:r w:rsidR="005767CB" w:rsidRPr="005767CB">
        <w:rPr>
          <w:rFonts w:ascii="OstbeSans Office" w:hAnsi="OstbeSans Office"/>
          <w:b/>
          <w:bCs/>
          <w:u w:val="single"/>
          <w:lang w:val="nl-BE"/>
        </w:rPr>
        <w:t>officiële accom</w:t>
      </w:r>
      <w:r w:rsidR="00B23C14">
        <w:rPr>
          <w:rFonts w:ascii="OstbeSans Office" w:hAnsi="OstbeSans Office"/>
          <w:b/>
          <w:bCs/>
          <w:u w:val="single"/>
          <w:lang w:val="nl-BE"/>
        </w:rPr>
        <w:t>m</w:t>
      </w:r>
      <w:r w:rsidR="005767CB" w:rsidRPr="005767CB">
        <w:rPr>
          <w:rFonts w:ascii="OstbeSans Office" w:hAnsi="OstbeSans Office"/>
          <w:b/>
          <w:bCs/>
          <w:u w:val="single"/>
          <w:lang w:val="nl-BE"/>
        </w:rPr>
        <w:t>odatie-partners</w:t>
      </w:r>
      <w:r w:rsidRPr="005767CB">
        <w:rPr>
          <w:rFonts w:ascii="OstbeSans Office" w:hAnsi="OstbeSans Office"/>
          <w:b/>
          <w:bCs/>
          <w:u w:val="single"/>
          <w:lang w:val="nl-BE"/>
        </w:rPr>
        <w:t xml:space="preserve"> &amp; </w:t>
      </w:r>
      <w:r w:rsidR="00B23C14">
        <w:rPr>
          <w:rFonts w:ascii="OstbeSans Office" w:hAnsi="OstbeSans Office"/>
          <w:b/>
          <w:bCs/>
          <w:u w:val="single"/>
          <w:lang w:val="nl-BE"/>
        </w:rPr>
        <w:t>2</w:t>
      </w:r>
      <w:r w:rsidRPr="005767CB">
        <w:rPr>
          <w:rFonts w:ascii="OstbeSans Office" w:hAnsi="OstbeSans Office"/>
          <w:b/>
          <w:bCs/>
          <w:u w:val="single"/>
          <w:lang w:val="nl-BE"/>
        </w:rPr>
        <w:t xml:space="preserve"> </w:t>
      </w:r>
      <w:r w:rsidR="007967AA">
        <w:rPr>
          <w:rFonts w:ascii="OstbeSans Office" w:hAnsi="OstbeSans Office"/>
          <w:b/>
          <w:bCs/>
          <w:u w:val="single"/>
          <w:lang w:val="nl-BE"/>
        </w:rPr>
        <w:t>afhaal</w:t>
      </w:r>
      <w:r w:rsidR="005767CB" w:rsidRPr="005767CB">
        <w:rPr>
          <w:rFonts w:ascii="OstbeSans Office" w:hAnsi="OstbeSans Office"/>
          <w:b/>
          <w:bCs/>
          <w:u w:val="single"/>
          <w:lang w:val="nl-BE"/>
        </w:rPr>
        <w:t>punten</w:t>
      </w:r>
    </w:p>
    <w:p w14:paraId="4A50E938" w14:textId="643D052A" w:rsidR="005767CB" w:rsidRPr="005767CB" w:rsidRDefault="005767CB" w:rsidP="005767CB">
      <w:pPr>
        <w:ind w:left="851"/>
        <w:jc w:val="both"/>
        <w:rPr>
          <w:rFonts w:ascii="OstbeSans Office" w:hAnsi="OstbeSans Office"/>
          <w:lang w:val="nl-BE"/>
        </w:rPr>
      </w:pPr>
      <w:r w:rsidRPr="005767CB">
        <w:rPr>
          <w:rFonts w:ascii="OstbeSans Office" w:hAnsi="OstbeSans Office"/>
          <w:lang w:val="nl-BE"/>
        </w:rPr>
        <w:t xml:space="preserve">De </w:t>
      </w:r>
      <w:hyperlink r:id="rId9" w:history="1">
        <w:r w:rsidR="00655A93" w:rsidRPr="007967AA">
          <w:rPr>
            <w:rStyle w:val="Hyperlink"/>
            <w:rFonts w:ascii="OstbeSans Office" w:hAnsi="OstbeSans Office"/>
            <w:lang w:val="nl-BE"/>
          </w:rPr>
          <w:t>accom</w:t>
        </w:r>
        <w:r w:rsidR="00B23C14">
          <w:rPr>
            <w:rStyle w:val="Hyperlink"/>
            <w:rFonts w:ascii="OstbeSans Office" w:hAnsi="OstbeSans Office"/>
            <w:lang w:val="nl-BE"/>
          </w:rPr>
          <w:t>m</w:t>
        </w:r>
        <w:r w:rsidR="00655A93" w:rsidRPr="007967AA">
          <w:rPr>
            <w:rStyle w:val="Hyperlink"/>
            <w:rFonts w:ascii="OstbeSans Office" w:hAnsi="OstbeSans Office"/>
            <w:lang w:val="nl-BE"/>
          </w:rPr>
          <w:t>odatie</w:t>
        </w:r>
        <w:r w:rsidRPr="007967AA">
          <w:rPr>
            <w:rStyle w:val="Hyperlink"/>
            <w:rFonts w:ascii="OstbeSans Office" w:hAnsi="OstbeSans Office"/>
            <w:lang w:val="nl-BE"/>
          </w:rPr>
          <w:t>-partners van de Stoneman Arduenna</w:t>
        </w:r>
      </w:hyperlink>
      <w:r w:rsidRPr="005767CB">
        <w:rPr>
          <w:rFonts w:ascii="OstbeSans Office" w:hAnsi="OstbeSans Office"/>
          <w:lang w:val="nl-BE"/>
        </w:rPr>
        <w:t xml:space="preserve"> zijn </w:t>
      </w:r>
      <w:r w:rsidR="007967AA">
        <w:rPr>
          <w:rFonts w:ascii="OstbeSans Office" w:hAnsi="OstbeSans Office"/>
          <w:lang w:val="nl-BE"/>
        </w:rPr>
        <w:t>verblijfplaatsen</w:t>
      </w:r>
      <w:r w:rsidRPr="005767CB">
        <w:rPr>
          <w:rFonts w:ascii="OstbeSans Office" w:hAnsi="OstbeSans Office"/>
          <w:lang w:val="nl-BE"/>
        </w:rPr>
        <w:t xml:space="preserve"> die dicht bij de route liggen en bijzonder goed zijn uitgerust voor mountainbikers en Stoneman-deelnemers. Dit jaar verwelkomt het Stoneman Arduenna-team vijf nieuwe accommodatie</w:t>
      </w:r>
      <w:r w:rsidR="007967AA">
        <w:rPr>
          <w:rFonts w:ascii="OstbeSans Office" w:hAnsi="OstbeSans Office"/>
          <w:lang w:val="nl-BE"/>
        </w:rPr>
        <w:t>-</w:t>
      </w:r>
      <w:r w:rsidRPr="005767CB">
        <w:rPr>
          <w:rFonts w:ascii="OstbeSans Office" w:hAnsi="OstbeSans Office"/>
          <w:lang w:val="nl-BE"/>
        </w:rPr>
        <w:t>partner</w:t>
      </w:r>
      <w:r w:rsidR="007967AA">
        <w:rPr>
          <w:rFonts w:ascii="OstbeSans Office" w:hAnsi="OstbeSans Office"/>
          <w:lang w:val="nl-BE"/>
        </w:rPr>
        <w:t>s</w:t>
      </w:r>
      <w:r w:rsidRPr="005767CB">
        <w:rPr>
          <w:rFonts w:ascii="OstbeSans Office" w:hAnsi="OstbeSans Office"/>
          <w:lang w:val="nl-BE"/>
        </w:rPr>
        <w:t>: Hotel Am Steineweiher in Sankt Vith, Hotel des Bains in Robertville, Hotel Cyrano in Waimes, Hotel Schröder in Losheimergraben en Hotel Lindenhof in Weywertz.</w:t>
      </w:r>
    </w:p>
    <w:p w14:paraId="545B9425" w14:textId="360C3C35" w:rsidR="008F2D05" w:rsidRPr="005767CB" w:rsidRDefault="005767CB" w:rsidP="005767CB">
      <w:pPr>
        <w:ind w:left="851"/>
        <w:jc w:val="both"/>
        <w:rPr>
          <w:rFonts w:ascii="OstbeSans Office" w:hAnsi="OstbeSans Office"/>
          <w:lang w:val="nl-BE"/>
        </w:rPr>
      </w:pPr>
      <w:r w:rsidRPr="005767CB">
        <w:rPr>
          <w:rFonts w:ascii="OstbeSans Office" w:hAnsi="OstbeSans Office"/>
          <w:lang w:val="nl-BE"/>
        </w:rPr>
        <w:t xml:space="preserve">Naast de fietsvriendelijke service biedt een overnachting bij </w:t>
      </w:r>
      <w:r w:rsidR="007967AA">
        <w:rPr>
          <w:rFonts w:ascii="OstbeSans Office" w:hAnsi="OstbeSans Office"/>
          <w:lang w:val="nl-BE"/>
        </w:rPr>
        <w:t>één van de partners</w:t>
      </w:r>
      <w:r w:rsidRPr="005767CB">
        <w:rPr>
          <w:rFonts w:ascii="OstbeSans Office" w:hAnsi="OstbeSans Office"/>
          <w:lang w:val="nl-BE"/>
        </w:rPr>
        <w:t xml:space="preserve"> nog een extra voordeel: gasten kunnen gebruik maken van bagagetransport, dat wordt aangeboden voor €25 per rit en per bagagestuk. De inschrijving voor deze service moet minstens 5 dagen voor de start worden </w:t>
      </w:r>
      <w:r w:rsidR="00B0749D">
        <w:rPr>
          <w:rFonts w:ascii="OstbeSans Office" w:hAnsi="OstbeSans Office"/>
          <w:lang w:val="nl-BE"/>
        </w:rPr>
        <w:t>gereserveerd</w:t>
      </w:r>
      <w:r w:rsidRPr="005767CB">
        <w:rPr>
          <w:rFonts w:ascii="OstbeSans Office" w:hAnsi="OstbeSans Office"/>
          <w:lang w:val="nl-BE"/>
        </w:rPr>
        <w:t xml:space="preserve"> op</w:t>
      </w:r>
      <w:r>
        <w:rPr>
          <w:rFonts w:ascii="OstbeSans Office" w:hAnsi="OstbeSans Office"/>
          <w:lang w:val="nl-BE"/>
        </w:rPr>
        <w:t xml:space="preserve"> </w:t>
      </w:r>
      <w:hyperlink r:id="rId10" w:history="1">
        <w:r w:rsidRPr="00CD452C">
          <w:rPr>
            <w:rStyle w:val="Hyperlink"/>
            <w:rFonts w:ascii="OstbeSans Office" w:hAnsi="OstbeSans Office"/>
            <w:lang w:val="nl-BE"/>
          </w:rPr>
          <w:t>https://www.ostbelgien.eu/nl/stoneman-arduenna</w:t>
        </w:r>
      </w:hyperlink>
      <w:r w:rsidRPr="005767CB">
        <w:rPr>
          <w:rFonts w:ascii="OstbeSans Office" w:hAnsi="OstbeSans Office"/>
          <w:lang w:val="nl-BE"/>
        </w:rPr>
        <w:t xml:space="preserve">. De service is alleen beschikbaar tussen de </w:t>
      </w:r>
      <w:r w:rsidR="00B0749D">
        <w:rPr>
          <w:rFonts w:ascii="OstbeSans Office" w:hAnsi="OstbeSans Office"/>
          <w:lang w:val="nl-BE"/>
        </w:rPr>
        <w:t>partner</w:t>
      </w:r>
      <w:r w:rsidR="00655A93">
        <w:rPr>
          <w:rFonts w:ascii="OstbeSans Office" w:hAnsi="OstbeSans Office"/>
          <w:lang w:val="nl-BE"/>
        </w:rPr>
        <w:t>bedrijven</w:t>
      </w:r>
      <w:r w:rsidRPr="005767CB">
        <w:rPr>
          <w:rFonts w:ascii="OstbeSans Office" w:hAnsi="OstbeSans Office"/>
          <w:lang w:val="nl-BE"/>
        </w:rPr>
        <w:t xml:space="preserve"> van de Stoneman en is gekoppeld aan een overnachting</w:t>
      </w:r>
      <w:r w:rsidR="007C31A6" w:rsidRPr="005767CB">
        <w:rPr>
          <w:rFonts w:ascii="OstbeSans Office" w:hAnsi="OstbeSans Office"/>
          <w:lang w:val="nl-BE"/>
        </w:rPr>
        <w:t>.</w:t>
      </w:r>
    </w:p>
    <w:p w14:paraId="10A58A16" w14:textId="4F3DFA18" w:rsidR="008833E5" w:rsidRPr="005767CB" w:rsidRDefault="009B7F09" w:rsidP="008F2D05">
      <w:pPr>
        <w:ind w:left="851"/>
        <w:jc w:val="both"/>
        <w:rPr>
          <w:rFonts w:ascii="OstbeSans Office" w:hAnsi="OstbeSans Office"/>
          <w:b/>
          <w:bCs/>
          <w:u w:val="single"/>
          <w:lang w:val="nl-BE"/>
        </w:rPr>
      </w:pPr>
      <w:r w:rsidRPr="005767CB">
        <w:rPr>
          <w:rFonts w:ascii="OstbeSans Office" w:hAnsi="OstbeSans Office"/>
          <w:b/>
          <w:bCs/>
          <w:u w:val="single"/>
          <w:lang w:val="nl-BE"/>
        </w:rPr>
        <w:t>Routeplan</w:t>
      </w:r>
      <w:r w:rsidR="005767CB" w:rsidRPr="005767CB">
        <w:rPr>
          <w:rFonts w:ascii="OstbeSans Office" w:hAnsi="OstbeSans Office"/>
          <w:b/>
          <w:bCs/>
          <w:u w:val="single"/>
          <w:lang w:val="nl-BE"/>
        </w:rPr>
        <w:t>ni</w:t>
      </w:r>
      <w:r w:rsidRPr="005767CB">
        <w:rPr>
          <w:rFonts w:ascii="OstbeSans Office" w:hAnsi="OstbeSans Office"/>
          <w:b/>
          <w:bCs/>
          <w:u w:val="single"/>
          <w:lang w:val="nl-BE"/>
        </w:rPr>
        <w:t>ng</w:t>
      </w:r>
    </w:p>
    <w:p w14:paraId="479C5558" w14:textId="1EC3BB19" w:rsidR="00285899" w:rsidRPr="005767CB" w:rsidRDefault="005767CB" w:rsidP="00285899">
      <w:pPr>
        <w:ind w:left="851"/>
        <w:jc w:val="both"/>
        <w:rPr>
          <w:rFonts w:ascii="OstbeSans Office" w:hAnsi="OstbeSans Office"/>
          <w:lang w:val="nl-BE"/>
        </w:rPr>
      </w:pPr>
      <w:r w:rsidRPr="005767CB">
        <w:rPr>
          <w:rFonts w:ascii="OstbeSans Office" w:hAnsi="OstbeSans Office"/>
          <w:lang w:val="nl-BE"/>
        </w:rPr>
        <w:t xml:space="preserve">Om de planning van de Stoneman-rit en de </w:t>
      </w:r>
      <w:r w:rsidR="00B0749D">
        <w:rPr>
          <w:rFonts w:ascii="OstbeSans Office" w:hAnsi="OstbeSans Office"/>
          <w:lang w:val="nl-BE"/>
        </w:rPr>
        <w:t>indeling</w:t>
      </w:r>
      <w:r w:rsidRPr="005767CB">
        <w:rPr>
          <w:rFonts w:ascii="OstbeSans Office" w:hAnsi="OstbeSans Office"/>
          <w:lang w:val="nl-BE"/>
        </w:rPr>
        <w:t xml:space="preserve"> </w:t>
      </w:r>
      <w:r w:rsidR="00B0749D">
        <w:rPr>
          <w:rFonts w:ascii="OstbeSans Office" w:hAnsi="OstbeSans Office"/>
          <w:lang w:val="nl-BE"/>
        </w:rPr>
        <w:t>in</w:t>
      </w:r>
      <w:r w:rsidRPr="005767CB">
        <w:rPr>
          <w:rFonts w:ascii="OstbeSans Office" w:hAnsi="OstbeSans Office"/>
          <w:lang w:val="nl-BE"/>
        </w:rPr>
        <w:t xml:space="preserve"> etappes te vergemakkelijken, worden bij de start van het seizoen nieuwe planningspagina’s gepubliceerd op </w:t>
      </w:r>
      <w:hyperlink r:id="rId11" w:history="1">
        <w:r w:rsidRPr="00B0749D">
          <w:rPr>
            <w:rStyle w:val="Hyperlink"/>
            <w:rFonts w:ascii="OstbeSans Office" w:hAnsi="OstbeSans Office"/>
            <w:lang w:val="nl-BE"/>
          </w:rPr>
          <w:t>stoneman-arduenna.com.</w:t>
        </w:r>
      </w:hyperlink>
      <w:r w:rsidRPr="005767CB">
        <w:rPr>
          <w:rFonts w:ascii="OstbeSans Office" w:hAnsi="OstbeSans Office"/>
          <w:lang w:val="nl-BE"/>
        </w:rPr>
        <w:t xml:space="preserve"> Hierop worden de verschillende etappecombinaties weergegeven en biedt een kaart een overzicht van de route met afstanden en hoogtemeters. Daarnaast worden de locaties van de </w:t>
      </w:r>
      <w:r w:rsidR="00B0749D">
        <w:rPr>
          <w:rFonts w:ascii="OstbeSans Office" w:hAnsi="OstbeSans Office"/>
          <w:lang w:val="nl-BE"/>
        </w:rPr>
        <w:t>accommodatie-</w:t>
      </w:r>
      <w:r w:rsidRPr="005767CB">
        <w:rPr>
          <w:rFonts w:ascii="OstbeSans Office" w:hAnsi="OstbeSans Office"/>
          <w:lang w:val="nl-BE"/>
        </w:rPr>
        <w:t xml:space="preserve">partners en </w:t>
      </w:r>
      <w:r w:rsidR="00B0749D">
        <w:rPr>
          <w:rFonts w:ascii="OstbeSans Office" w:hAnsi="OstbeSans Office"/>
          <w:lang w:val="nl-BE"/>
        </w:rPr>
        <w:t>afhaal</w:t>
      </w:r>
      <w:r w:rsidRPr="005767CB">
        <w:rPr>
          <w:rFonts w:ascii="OstbeSans Office" w:hAnsi="OstbeSans Office"/>
          <w:lang w:val="nl-BE"/>
        </w:rPr>
        <w:t>punten op de kaart aangegeven</w:t>
      </w:r>
      <w:r w:rsidR="00285899" w:rsidRPr="005767CB">
        <w:rPr>
          <w:rFonts w:ascii="OstbeSans Office" w:hAnsi="OstbeSans Office"/>
          <w:lang w:val="nl-BE"/>
        </w:rPr>
        <w:t>.</w:t>
      </w:r>
    </w:p>
    <w:p w14:paraId="144F2AD6" w14:textId="3F459FCD" w:rsidR="00456E85" w:rsidRPr="005767CB" w:rsidRDefault="005767CB" w:rsidP="008F2D05">
      <w:pPr>
        <w:ind w:left="851"/>
        <w:jc w:val="both"/>
        <w:rPr>
          <w:rFonts w:ascii="OstbeSans Office" w:hAnsi="OstbeSans Office"/>
          <w:b/>
          <w:bCs/>
          <w:u w:val="single"/>
          <w:lang w:val="nl-BE"/>
        </w:rPr>
      </w:pPr>
      <w:r w:rsidRPr="005767CB">
        <w:rPr>
          <w:rFonts w:ascii="OstbeSans Office" w:hAnsi="OstbeSans Office"/>
          <w:b/>
          <w:bCs/>
          <w:u w:val="single"/>
          <w:lang w:val="nl-BE"/>
        </w:rPr>
        <w:t>Let’s go</w:t>
      </w:r>
    </w:p>
    <w:p w14:paraId="3579F90E" w14:textId="59B93AA2" w:rsidR="005767CB" w:rsidRPr="005767CB" w:rsidRDefault="005767CB" w:rsidP="005767CB">
      <w:pPr>
        <w:ind w:left="851"/>
        <w:jc w:val="both"/>
        <w:rPr>
          <w:rFonts w:ascii="OstbeSans Office" w:hAnsi="OstbeSans Office"/>
          <w:lang w:val="nl-BE"/>
        </w:rPr>
      </w:pPr>
      <w:r w:rsidRPr="005767CB">
        <w:rPr>
          <w:rFonts w:ascii="OstbeSans Office" w:hAnsi="OstbeSans Office"/>
          <w:lang w:val="nl-BE"/>
        </w:rPr>
        <w:t xml:space="preserve">In de afgelopen weken zijn de </w:t>
      </w:r>
      <w:r w:rsidR="00655A93">
        <w:rPr>
          <w:rFonts w:ascii="OstbeSans Office" w:hAnsi="OstbeSans Office"/>
          <w:lang w:val="nl-BE"/>
        </w:rPr>
        <w:t>trajectverzorgers</w:t>
      </w:r>
      <w:r w:rsidRPr="005767CB">
        <w:rPr>
          <w:rFonts w:ascii="OstbeSans Office" w:hAnsi="OstbeSans Office"/>
          <w:lang w:val="nl-BE"/>
        </w:rPr>
        <w:t xml:space="preserve"> van de Stoneman op pad gegaan om de bewegwijzering aan te brengen, de paden te controleren en alles voor het seizoen voor te bereiden. Diverse trajecten zijn verbeterd en voor de zomer staat de installatie van een water</w:t>
      </w:r>
      <w:r w:rsidR="00B0749D">
        <w:rPr>
          <w:rFonts w:ascii="OstbeSans Office" w:hAnsi="OstbeSans Office"/>
          <w:lang w:val="nl-BE"/>
        </w:rPr>
        <w:t>tap</w:t>
      </w:r>
      <w:r w:rsidRPr="005767CB">
        <w:rPr>
          <w:rFonts w:ascii="OstbeSans Office" w:hAnsi="OstbeSans Office"/>
          <w:lang w:val="nl-BE"/>
        </w:rPr>
        <w:t xml:space="preserve"> in Maspelt op de planning.</w:t>
      </w:r>
    </w:p>
    <w:p w14:paraId="74AB88BA" w14:textId="32ED4496" w:rsidR="005767CB" w:rsidRPr="005767CB" w:rsidRDefault="00B0749D" w:rsidP="005767CB">
      <w:pPr>
        <w:ind w:left="851"/>
        <w:jc w:val="both"/>
        <w:rPr>
          <w:rFonts w:ascii="OstbeSans Office" w:hAnsi="OstbeSans Office"/>
          <w:lang w:val="nl-BE"/>
        </w:rPr>
      </w:pPr>
      <w:r>
        <w:rPr>
          <w:rFonts w:ascii="OstbeSans Office" w:hAnsi="OstbeSans Office"/>
          <w:lang w:val="nl-BE"/>
        </w:rPr>
        <w:t>We zijn er klaar voor</w:t>
      </w:r>
      <w:r w:rsidR="005767CB" w:rsidRPr="005767CB">
        <w:rPr>
          <w:rFonts w:ascii="OstbeSans Office" w:hAnsi="OstbeSans Office"/>
          <w:lang w:val="nl-BE"/>
        </w:rPr>
        <w:t xml:space="preserve">: </w:t>
      </w:r>
      <w:r>
        <w:rPr>
          <w:rFonts w:ascii="OstbeSans Office" w:hAnsi="OstbeSans Office"/>
          <w:lang w:val="nl-BE"/>
        </w:rPr>
        <w:t>Inschrijven kan vanaf nu</w:t>
      </w:r>
      <w:r w:rsidR="005767CB" w:rsidRPr="005767CB">
        <w:rPr>
          <w:rFonts w:ascii="OstbeSans Office" w:hAnsi="OstbeSans Office"/>
          <w:lang w:val="nl-BE"/>
        </w:rPr>
        <w:t>!</w:t>
      </w:r>
    </w:p>
    <w:p w14:paraId="70436BB4" w14:textId="535DBA52" w:rsidR="009B7F09" w:rsidRPr="005767CB" w:rsidRDefault="005767CB" w:rsidP="005767CB">
      <w:pPr>
        <w:ind w:left="851"/>
        <w:jc w:val="both"/>
        <w:rPr>
          <w:rFonts w:ascii="OstbeSans Office" w:hAnsi="OstbeSans Office"/>
          <w:lang w:val="nl-BE"/>
        </w:rPr>
      </w:pPr>
      <w:r w:rsidRPr="005767CB">
        <w:rPr>
          <w:rFonts w:ascii="OstbeSans Office" w:hAnsi="OstbeSans Office"/>
          <w:lang w:val="nl-BE"/>
        </w:rPr>
        <w:t>Meer informatie is te vinden op</w:t>
      </w:r>
      <w:r w:rsidR="00B0749D">
        <w:rPr>
          <w:rFonts w:ascii="OstbeSans Office" w:hAnsi="OstbeSans Office"/>
          <w:lang w:val="nl-BE"/>
        </w:rPr>
        <w:t xml:space="preserve"> </w:t>
      </w:r>
      <w:hyperlink r:id="rId12" w:history="1">
        <w:r w:rsidR="00B0749D" w:rsidRPr="00CD452C">
          <w:rPr>
            <w:rStyle w:val="Hyperlink"/>
            <w:rFonts w:ascii="OstbeSans Office" w:hAnsi="OstbeSans Office"/>
            <w:lang w:val="nl-BE"/>
          </w:rPr>
          <w:t>https://www.stoneman-arduenna.com/nl/</w:t>
        </w:r>
      </w:hyperlink>
      <w:r w:rsidRPr="005767CB">
        <w:rPr>
          <w:rFonts w:ascii="OstbeSans Office" w:hAnsi="OstbeSans Office"/>
          <w:lang w:val="nl-BE"/>
        </w:rPr>
        <w:t>.</w:t>
      </w:r>
    </w:p>
    <w:sectPr w:rsidR="009B7F09" w:rsidRPr="005767CB" w:rsidSect="00AD4BBD">
      <w:headerReference w:type="default" r:id="rId13"/>
      <w:footerReference w:type="default" r:id="rId14"/>
      <w:pgSz w:w="11906" w:h="16838"/>
      <w:pgMar w:top="1701" w:right="1418" w:bottom="3403"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9C05D" w14:textId="77777777" w:rsidR="00AD4BBD" w:rsidRDefault="00AD4BBD" w:rsidP="000F54B2">
      <w:pPr>
        <w:spacing w:after="0" w:line="240" w:lineRule="auto"/>
      </w:pPr>
      <w:r>
        <w:separator/>
      </w:r>
    </w:p>
  </w:endnote>
  <w:endnote w:type="continuationSeparator" w:id="0">
    <w:p w14:paraId="1016241C" w14:textId="77777777" w:rsidR="00AD4BBD" w:rsidRDefault="00AD4BBD" w:rsidP="000F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tbeSans Office">
    <w:panose1 w:val="020B05030400000200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63" w:type="dxa"/>
      <w:tblInd w:w="856"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3879"/>
      <w:gridCol w:w="4484"/>
    </w:tblGrid>
    <w:tr w:rsidR="00E01805" w:rsidRPr="00FA177B" w14:paraId="7F14C2B6" w14:textId="77777777" w:rsidTr="00E26424">
      <w:trPr>
        <w:cantSplit/>
        <w:trHeight w:val="1119"/>
      </w:trPr>
      <w:tc>
        <w:tcPr>
          <w:tcW w:w="8363" w:type="dxa"/>
          <w:gridSpan w:val="2"/>
          <w:shd w:val="clear" w:color="auto" w:fill="auto"/>
        </w:tcPr>
        <w:p w14:paraId="4E8FD615" w14:textId="77777777" w:rsidR="00FA177B" w:rsidRPr="006103CB" w:rsidRDefault="00FA177B" w:rsidP="006103CB">
          <w:pPr>
            <w:ind w:left="294"/>
            <w:rPr>
              <w:rFonts w:ascii="OstbeSans Office" w:hAnsi="OstbeSans Office"/>
              <w:b/>
              <w:sz w:val="18"/>
              <w:szCs w:val="18"/>
            </w:rPr>
          </w:pPr>
          <w:r w:rsidRPr="006103CB">
            <w:rPr>
              <w:rFonts w:ascii="OstbeSans Office" w:hAnsi="OstbeSans Office"/>
              <w:b/>
              <w:sz w:val="18"/>
              <w:szCs w:val="18"/>
            </w:rPr>
            <w:br/>
            <w:t xml:space="preserve">Presseinfos &amp; Pressefotos unter </w:t>
          </w:r>
          <w:hyperlink r:id="rId1" w:history="1">
            <w:r w:rsidRPr="006103CB">
              <w:rPr>
                <w:rStyle w:val="Hyperlink"/>
                <w:rFonts w:ascii="OstbeSans Office" w:hAnsi="OstbeSans Office"/>
                <w:sz w:val="18"/>
                <w:szCs w:val="18"/>
              </w:rPr>
              <w:t>http://press.ostbelgien.eu/de</w:t>
            </w:r>
          </w:hyperlink>
          <w:r w:rsidRPr="006103CB">
            <w:rPr>
              <w:rFonts w:ascii="OstbeSans Office" w:hAnsi="OstbeSans Office"/>
              <w:b/>
              <w:sz w:val="18"/>
              <w:szCs w:val="18"/>
            </w:rPr>
            <w:br/>
            <w:t xml:space="preserve">Infos presse &amp; </w:t>
          </w:r>
          <w:proofErr w:type="spellStart"/>
          <w:r w:rsidRPr="006103CB">
            <w:rPr>
              <w:rFonts w:ascii="OstbeSans Office" w:hAnsi="OstbeSans Office"/>
              <w:b/>
              <w:sz w:val="18"/>
              <w:szCs w:val="18"/>
            </w:rPr>
            <w:t>photos</w:t>
          </w:r>
          <w:proofErr w:type="spellEnd"/>
          <w:r w:rsidRPr="006103CB">
            <w:rPr>
              <w:rFonts w:ascii="OstbeSans Office" w:hAnsi="OstbeSans Office"/>
              <w:b/>
              <w:sz w:val="18"/>
              <w:szCs w:val="18"/>
            </w:rPr>
            <w:t xml:space="preserve"> via </w:t>
          </w:r>
          <w:hyperlink r:id="rId2" w:history="1">
            <w:r w:rsidRPr="006103CB">
              <w:rPr>
                <w:rStyle w:val="Hyperlink"/>
                <w:rFonts w:ascii="OstbeSans Office" w:hAnsi="OstbeSans Office"/>
                <w:sz w:val="18"/>
                <w:szCs w:val="18"/>
              </w:rPr>
              <w:t>http://press.ostbelgien.eu/fr</w:t>
            </w:r>
          </w:hyperlink>
          <w:r w:rsidRPr="006103CB">
            <w:rPr>
              <w:rFonts w:ascii="OstbeSans Office" w:hAnsi="OstbeSans Office"/>
              <w:b/>
              <w:sz w:val="18"/>
              <w:szCs w:val="18"/>
            </w:rPr>
            <w:br/>
          </w:r>
          <w:proofErr w:type="spellStart"/>
          <w:r w:rsidRPr="006103CB">
            <w:rPr>
              <w:rFonts w:ascii="OstbeSans Office" w:hAnsi="OstbeSans Office"/>
              <w:b/>
              <w:sz w:val="18"/>
              <w:szCs w:val="18"/>
            </w:rPr>
            <w:t>Persinfo</w:t>
          </w:r>
          <w:proofErr w:type="spellEnd"/>
          <w:r w:rsidRPr="006103CB">
            <w:rPr>
              <w:rFonts w:ascii="OstbeSans Office" w:hAnsi="OstbeSans Office"/>
              <w:b/>
              <w:sz w:val="18"/>
              <w:szCs w:val="18"/>
            </w:rPr>
            <w:t xml:space="preserve"> &amp; </w:t>
          </w:r>
          <w:proofErr w:type="spellStart"/>
          <w:r w:rsidRPr="006103CB">
            <w:rPr>
              <w:rFonts w:ascii="OstbeSans Office" w:hAnsi="OstbeSans Office"/>
              <w:b/>
              <w:sz w:val="18"/>
              <w:szCs w:val="18"/>
            </w:rPr>
            <w:t>foto’s</w:t>
          </w:r>
          <w:proofErr w:type="spellEnd"/>
          <w:r w:rsidRPr="006103CB">
            <w:rPr>
              <w:rFonts w:ascii="OstbeSans Office" w:hAnsi="OstbeSans Office"/>
              <w:b/>
              <w:sz w:val="18"/>
              <w:szCs w:val="18"/>
            </w:rPr>
            <w:t xml:space="preserve"> via </w:t>
          </w:r>
          <w:hyperlink r:id="rId3" w:history="1">
            <w:r w:rsidRPr="006103CB">
              <w:rPr>
                <w:rStyle w:val="Hyperlink"/>
                <w:rFonts w:ascii="OstbeSans Office" w:hAnsi="OstbeSans Office"/>
                <w:sz w:val="18"/>
                <w:szCs w:val="18"/>
              </w:rPr>
              <w:t>http://press.ostbelgien.eu/nl</w:t>
            </w:r>
          </w:hyperlink>
        </w:p>
      </w:tc>
    </w:tr>
    <w:tr w:rsidR="00E01805" w:rsidRPr="00FA177B" w14:paraId="3379297F" w14:textId="77777777" w:rsidTr="00E26424">
      <w:trPr>
        <w:cantSplit/>
        <w:trHeight w:val="1119"/>
      </w:trPr>
      <w:tc>
        <w:tcPr>
          <w:tcW w:w="3879" w:type="dxa"/>
          <w:tcBorders>
            <w:right w:val="single" w:sz="4" w:space="0" w:color="auto"/>
          </w:tcBorders>
          <w:shd w:val="clear" w:color="auto" w:fill="auto"/>
        </w:tcPr>
        <w:p w14:paraId="5A7EAD36" w14:textId="77777777" w:rsidR="00FA177B" w:rsidRPr="006103CB" w:rsidRDefault="00FA177B" w:rsidP="006103CB">
          <w:pPr>
            <w:ind w:left="294"/>
            <w:rPr>
              <w:rFonts w:ascii="OstbeSans Office" w:hAnsi="OstbeSans Office"/>
              <w:b/>
              <w:sz w:val="18"/>
              <w:szCs w:val="18"/>
              <w:lang w:val="fr-BE"/>
            </w:rPr>
          </w:pPr>
          <w:r w:rsidRPr="00B23C14">
            <w:rPr>
              <w:rFonts w:ascii="OstbeSans Office" w:hAnsi="OstbeSans Office"/>
              <w:b/>
              <w:sz w:val="18"/>
              <w:szCs w:val="18"/>
              <w:lang w:val="fr-BE"/>
            </w:rPr>
            <w:br/>
          </w:r>
          <w:r w:rsidRPr="006103CB">
            <w:rPr>
              <w:rFonts w:ascii="OstbeSans Office" w:hAnsi="OstbeSans Office"/>
              <w:b/>
              <w:sz w:val="18"/>
              <w:szCs w:val="18"/>
              <w:lang w:val="fr-BE"/>
            </w:rPr>
            <w:t>Tourismusagentur Ostbelgien</w:t>
          </w:r>
          <w:r w:rsidRPr="006103CB">
            <w:rPr>
              <w:rFonts w:ascii="OstbeSans Office" w:hAnsi="OstbeSans Office"/>
              <w:b/>
              <w:sz w:val="18"/>
              <w:szCs w:val="18"/>
              <w:lang w:val="fr-BE"/>
            </w:rPr>
            <w:br/>
            <w:t xml:space="preserve">Agence du Tourisme </w:t>
          </w:r>
          <w:r w:rsidR="00060DFA" w:rsidRPr="006103CB">
            <w:rPr>
              <w:rFonts w:ascii="OstbeSans Office" w:hAnsi="OstbeSans Office"/>
              <w:b/>
              <w:sz w:val="18"/>
              <w:szCs w:val="18"/>
              <w:lang w:val="fr-BE"/>
            </w:rPr>
            <w:t>des Cantons de l’Est</w:t>
          </w:r>
          <w:r w:rsidRPr="006103CB">
            <w:rPr>
              <w:rFonts w:ascii="OstbeSans Office" w:hAnsi="OstbeSans Office"/>
              <w:b/>
              <w:sz w:val="18"/>
              <w:szCs w:val="18"/>
              <w:lang w:val="fr-BE"/>
            </w:rPr>
            <w:br/>
          </w:r>
          <w:proofErr w:type="spellStart"/>
          <w:r w:rsidRPr="006103CB">
            <w:rPr>
              <w:rFonts w:ascii="OstbeSans Office" w:hAnsi="OstbeSans Office"/>
              <w:b/>
              <w:sz w:val="18"/>
              <w:szCs w:val="18"/>
              <w:lang w:val="fr-BE"/>
            </w:rPr>
            <w:t>Toeristisch</w:t>
          </w:r>
          <w:proofErr w:type="spellEnd"/>
          <w:r w:rsidRPr="006103CB">
            <w:rPr>
              <w:rFonts w:ascii="OstbeSans Office" w:hAnsi="OstbeSans Office"/>
              <w:b/>
              <w:sz w:val="18"/>
              <w:szCs w:val="18"/>
              <w:lang w:val="fr-BE"/>
            </w:rPr>
            <w:t xml:space="preserve"> </w:t>
          </w:r>
          <w:proofErr w:type="spellStart"/>
          <w:r w:rsidRPr="006103CB">
            <w:rPr>
              <w:rFonts w:ascii="OstbeSans Office" w:hAnsi="OstbeSans Office"/>
              <w:b/>
              <w:sz w:val="18"/>
              <w:szCs w:val="18"/>
              <w:lang w:val="fr-BE"/>
            </w:rPr>
            <w:t>Agentschap</w:t>
          </w:r>
          <w:proofErr w:type="spellEnd"/>
          <w:r w:rsidRPr="006103CB">
            <w:rPr>
              <w:rFonts w:ascii="OstbeSans Office" w:hAnsi="OstbeSans Office"/>
              <w:b/>
              <w:sz w:val="18"/>
              <w:szCs w:val="18"/>
              <w:lang w:val="fr-BE"/>
            </w:rPr>
            <w:t xml:space="preserve"> Oost-</w:t>
          </w:r>
          <w:proofErr w:type="spellStart"/>
          <w:r w:rsidRPr="006103CB">
            <w:rPr>
              <w:rFonts w:ascii="OstbeSans Office" w:hAnsi="OstbeSans Office"/>
              <w:b/>
              <w:sz w:val="18"/>
              <w:szCs w:val="18"/>
              <w:lang w:val="fr-BE"/>
            </w:rPr>
            <w:t>België</w:t>
          </w:r>
          <w:proofErr w:type="spellEnd"/>
        </w:p>
      </w:tc>
      <w:tc>
        <w:tcPr>
          <w:tcW w:w="4484" w:type="dxa"/>
          <w:tcBorders>
            <w:left w:val="single" w:sz="4" w:space="0" w:color="auto"/>
          </w:tcBorders>
          <w:shd w:val="clear" w:color="auto" w:fill="auto"/>
        </w:tcPr>
        <w:p w14:paraId="48C7DC70" w14:textId="77777777" w:rsidR="00FA177B" w:rsidRPr="006103CB" w:rsidRDefault="00FA177B" w:rsidP="006103CB">
          <w:pPr>
            <w:spacing w:before="240" w:after="0"/>
            <w:ind w:left="294"/>
            <w:rPr>
              <w:rFonts w:ascii="OstbeSans Office" w:hAnsi="OstbeSans Office"/>
              <w:b/>
              <w:sz w:val="18"/>
              <w:szCs w:val="18"/>
            </w:rPr>
          </w:pPr>
          <w:r w:rsidRPr="006103CB">
            <w:rPr>
              <w:rFonts w:ascii="OstbeSans Office" w:hAnsi="OstbeSans Office"/>
              <w:sz w:val="18"/>
              <w:szCs w:val="18"/>
            </w:rPr>
            <w:t xml:space="preserve">Hauptstraße 54, B-4780 </w:t>
          </w:r>
          <w:proofErr w:type="spellStart"/>
          <w:r w:rsidRPr="006103CB">
            <w:rPr>
              <w:rFonts w:ascii="OstbeSans Office" w:hAnsi="OstbeSans Office"/>
              <w:sz w:val="18"/>
              <w:szCs w:val="18"/>
            </w:rPr>
            <w:t>St.Vith</w:t>
          </w:r>
          <w:proofErr w:type="spellEnd"/>
          <w:r w:rsidRPr="006103CB">
            <w:rPr>
              <w:rFonts w:ascii="OstbeSans Office" w:hAnsi="OstbeSans Office"/>
              <w:sz w:val="18"/>
              <w:szCs w:val="18"/>
            </w:rPr>
            <w:br/>
            <w:t xml:space="preserve">T +32 80 227 664 / </w:t>
          </w:r>
          <w:hyperlink r:id="rId4" w:history="1">
            <w:r w:rsidRPr="006103CB">
              <w:rPr>
                <w:rStyle w:val="Hyperlink"/>
                <w:rFonts w:ascii="OstbeSans Office" w:hAnsi="OstbeSans Office"/>
                <w:sz w:val="18"/>
                <w:szCs w:val="18"/>
              </w:rPr>
              <w:t>info@ostbelgien.eu</w:t>
            </w:r>
          </w:hyperlink>
          <w:r w:rsidRPr="006103CB">
            <w:rPr>
              <w:rFonts w:ascii="OstbeSans Office" w:hAnsi="OstbeSans Office"/>
              <w:sz w:val="18"/>
              <w:szCs w:val="18"/>
            </w:rPr>
            <w:br/>
          </w:r>
          <w:hyperlink r:id="rId5" w:history="1">
            <w:r w:rsidRPr="006103CB">
              <w:rPr>
                <w:rStyle w:val="Hyperlink"/>
                <w:rFonts w:ascii="OstbeSans Office" w:hAnsi="OstbeSans Office"/>
                <w:bCs/>
                <w:sz w:val="18"/>
                <w:szCs w:val="18"/>
              </w:rPr>
              <w:t>www.ostbelgien.eu</w:t>
            </w:r>
          </w:hyperlink>
        </w:p>
        <w:p w14:paraId="36609D23" w14:textId="77777777" w:rsidR="006103CB" w:rsidRPr="006103CB" w:rsidRDefault="006103CB" w:rsidP="006103CB">
          <w:pPr>
            <w:ind w:left="294"/>
            <w:rPr>
              <w:rFonts w:ascii="OstbeSans Office" w:hAnsi="OstbeSans Office"/>
              <w:sz w:val="18"/>
              <w:szCs w:val="18"/>
            </w:rPr>
          </w:pPr>
          <w:r w:rsidRPr="006103CB">
            <w:rPr>
              <w:rFonts w:ascii="OstbeSans Office" w:hAnsi="OstbeSans Office"/>
              <w:sz w:val="18"/>
              <w:szCs w:val="18"/>
            </w:rPr>
            <w:t>BE 0715 454 578 – RJP/RPM Eupen</w:t>
          </w:r>
        </w:p>
      </w:tc>
    </w:tr>
  </w:tbl>
  <w:p w14:paraId="4A39C88D" w14:textId="77777777" w:rsidR="00F70150" w:rsidRPr="00FA177B" w:rsidRDefault="00F70150" w:rsidP="00FA177B">
    <w:pPr>
      <w:pStyle w:val="Fuzeile"/>
      <w:tabs>
        <w:tab w:val="clear" w:pos="9072"/>
        <w:tab w:val="right" w:pos="9639"/>
      </w:tabs>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A4FA" w14:textId="77777777" w:rsidR="00AD4BBD" w:rsidRDefault="00AD4BBD" w:rsidP="000F54B2">
      <w:pPr>
        <w:spacing w:after="0" w:line="240" w:lineRule="auto"/>
      </w:pPr>
      <w:r>
        <w:separator/>
      </w:r>
    </w:p>
  </w:footnote>
  <w:footnote w:type="continuationSeparator" w:id="0">
    <w:p w14:paraId="577FE78D" w14:textId="77777777" w:rsidR="00AD4BBD" w:rsidRDefault="00AD4BBD" w:rsidP="000F5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CAF8" w14:textId="2427AAAC" w:rsidR="00F70150" w:rsidRDefault="002A0DDA" w:rsidP="002A0DDA">
    <w:pPr>
      <w:pStyle w:val="Kopfzeile"/>
      <w:tabs>
        <w:tab w:val="clear" w:pos="4536"/>
        <w:tab w:val="clear" w:pos="9072"/>
        <w:tab w:val="left" w:pos="0"/>
      </w:tabs>
      <w:spacing w:before="100" w:beforeAutospacing="1" w:after="100" w:afterAutospacing="1"/>
      <w:ind w:left="-850" w:right="-57"/>
    </w:pPr>
    <w:r>
      <w:tab/>
    </w:r>
    <w:r w:rsidR="00222E8C">
      <w:rPr>
        <w:noProof/>
      </w:rPr>
      <w:drawing>
        <wp:inline distT="0" distB="0" distL="0" distR="0" wp14:anchorId="2B483F7D" wp14:editId="2C93260E">
          <wp:extent cx="7334250" cy="1047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0"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40844"/>
    <w:multiLevelType w:val="hybridMultilevel"/>
    <w:tmpl w:val="8A404914"/>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 w15:restartNumberingAfterBreak="0">
    <w:nsid w:val="487620EC"/>
    <w:multiLevelType w:val="hybridMultilevel"/>
    <w:tmpl w:val="8654DEB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DAD089F"/>
    <w:multiLevelType w:val="hybridMultilevel"/>
    <w:tmpl w:val="CCAA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0D76F4"/>
    <w:multiLevelType w:val="hybridMultilevel"/>
    <w:tmpl w:val="853A7E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5F66991"/>
    <w:multiLevelType w:val="hybridMultilevel"/>
    <w:tmpl w:val="6666DB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8EE4ED6"/>
    <w:multiLevelType w:val="hybridMultilevel"/>
    <w:tmpl w:val="151638C6"/>
    <w:lvl w:ilvl="0" w:tplc="C0005834">
      <w:numFmt w:val="bullet"/>
      <w:lvlText w:val=""/>
      <w:lvlJc w:val="left"/>
      <w:pPr>
        <w:ind w:left="1211" w:hanging="360"/>
      </w:pPr>
      <w:rPr>
        <w:rFonts w:ascii="Wingdings" w:eastAsia="Calibri" w:hAnsi="Wingdings"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15:restartNumberingAfterBreak="0">
    <w:nsid w:val="6E53441F"/>
    <w:multiLevelType w:val="hybridMultilevel"/>
    <w:tmpl w:val="507065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842BB9"/>
    <w:multiLevelType w:val="hybridMultilevel"/>
    <w:tmpl w:val="E7507946"/>
    <w:lvl w:ilvl="0" w:tplc="9BFCAF4E">
      <w:numFmt w:val="bullet"/>
      <w:lvlText w:val="-"/>
      <w:lvlJc w:val="left"/>
      <w:pPr>
        <w:ind w:left="1211" w:hanging="360"/>
      </w:pPr>
      <w:rPr>
        <w:rFonts w:ascii="OstbeSans Office" w:eastAsia="Calibri" w:hAnsi="OstbeSans Office" w:cs="Times New Roman"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num w:numId="1" w16cid:durableId="986319179">
    <w:abstractNumId w:val="2"/>
  </w:num>
  <w:num w:numId="2" w16cid:durableId="561064369">
    <w:abstractNumId w:val="6"/>
  </w:num>
  <w:num w:numId="3" w16cid:durableId="364334653">
    <w:abstractNumId w:val="1"/>
  </w:num>
  <w:num w:numId="4" w16cid:durableId="968324012">
    <w:abstractNumId w:val="3"/>
  </w:num>
  <w:num w:numId="5" w16cid:durableId="1858156738">
    <w:abstractNumId w:val="0"/>
  </w:num>
  <w:num w:numId="6" w16cid:durableId="938871009">
    <w:abstractNumId w:val="4"/>
  </w:num>
  <w:num w:numId="7" w16cid:durableId="1515077288">
    <w:abstractNumId w:val="5"/>
  </w:num>
  <w:num w:numId="8" w16cid:durableId="16936022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78BC"/>
    <w:rsid w:val="000100F4"/>
    <w:rsid w:val="00011B58"/>
    <w:rsid w:val="00015E49"/>
    <w:rsid w:val="00016569"/>
    <w:rsid w:val="00021531"/>
    <w:rsid w:val="00024F0F"/>
    <w:rsid w:val="00033F0E"/>
    <w:rsid w:val="0004084D"/>
    <w:rsid w:val="00050F44"/>
    <w:rsid w:val="000566DE"/>
    <w:rsid w:val="00060DFA"/>
    <w:rsid w:val="00061D79"/>
    <w:rsid w:val="000679B5"/>
    <w:rsid w:val="00074A70"/>
    <w:rsid w:val="000800F7"/>
    <w:rsid w:val="0008047D"/>
    <w:rsid w:val="00080B20"/>
    <w:rsid w:val="00082031"/>
    <w:rsid w:val="000833EF"/>
    <w:rsid w:val="00087321"/>
    <w:rsid w:val="000B083D"/>
    <w:rsid w:val="000C2223"/>
    <w:rsid w:val="000C32DB"/>
    <w:rsid w:val="000D1AA0"/>
    <w:rsid w:val="000D6290"/>
    <w:rsid w:val="000D7340"/>
    <w:rsid w:val="000F30F2"/>
    <w:rsid w:val="000F54B2"/>
    <w:rsid w:val="00106244"/>
    <w:rsid w:val="00106843"/>
    <w:rsid w:val="00121A94"/>
    <w:rsid w:val="00124342"/>
    <w:rsid w:val="00124935"/>
    <w:rsid w:val="0012640C"/>
    <w:rsid w:val="00131589"/>
    <w:rsid w:val="001336C9"/>
    <w:rsid w:val="0013758D"/>
    <w:rsid w:val="00143204"/>
    <w:rsid w:val="0014641A"/>
    <w:rsid w:val="00164342"/>
    <w:rsid w:val="00171596"/>
    <w:rsid w:val="00173BFA"/>
    <w:rsid w:val="00174A9D"/>
    <w:rsid w:val="00174EE1"/>
    <w:rsid w:val="001761B0"/>
    <w:rsid w:val="00186499"/>
    <w:rsid w:val="0018730A"/>
    <w:rsid w:val="001A1F38"/>
    <w:rsid w:val="001A4338"/>
    <w:rsid w:val="001A5426"/>
    <w:rsid w:val="001B0482"/>
    <w:rsid w:val="001B528C"/>
    <w:rsid w:val="001C177A"/>
    <w:rsid w:val="001C460E"/>
    <w:rsid w:val="001C5322"/>
    <w:rsid w:val="001D5350"/>
    <w:rsid w:val="001E120E"/>
    <w:rsid w:val="001F4E1C"/>
    <w:rsid w:val="001F54FE"/>
    <w:rsid w:val="001F5BFA"/>
    <w:rsid w:val="001F7776"/>
    <w:rsid w:val="001F7E03"/>
    <w:rsid w:val="00201B38"/>
    <w:rsid w:val="002045FB"/>
    <w:rsid w:val="00206663"/>
    <w:rsid w:val="00206A88"/>
    <w:rsid w:val="002113FE"/>
    <w:rsid w:val="00217A9A"/>
    <w:rsid w:val="00217E4D"/>
    <w:rsid w:val="00221C04"/>
    <w:rsid w:val="00222E8C"/>
    <w:rsid w:val="00223A3E"/>
    <w:rsid w:val="002263E1"/>
    <w:rsid w:val="00226F67"/>
    <w:rsid w:val="0023155E"/>
    <w:rsid w:val="00236889"/>
    <w:rsid w:val="00236D15"/>
    <w:rsid w:val="00237D79"/>
    <w:rsid w:val="002521EC"/>
    <w:rsid w:val="00253BEF"/>
    <w:rsid w:val="0025460F"/>
    <w:rsid w:val="002614DF"/>
    <w:rsid w:val="00263F95"/>
    <w:rsid w:val="00271E79"/>
    <w:rsid w:val="00285899"/>
    <w:rsid w:val="00290D12"/>
    <w:rsid w:val="0029309F"/>
    <w:rsid w:val="0029471D"/>
    <w:rsid w:val="002A0DDA"/>
    <w:rsid w:val="002A19E5"/>
    <w:rsid w:val="002A33CA"/>
    <w:rsid w:val="002B0510"/>
    <w:rsid w:val="002C3E87"/>
    <w:rsid w:val="002C72A1"/>
    <w:rsid w:val="002D0188"/>
    <w:rsid w:val="002D0877"/>
    <w:rsid w:val="002D7083"/>
    <w:rsid w:val="002E7E1B"/>
    <w:rsid w:val="00302554"/>
    <w:rsid w:val="00304482"/>
    <w:rsid w:val="003230E8"/>
    <w:rsid w:val="00327D28"/>
    <w:rsid w:val="003317C0"/>
    <w:rsid w:val="00333429"/>
    <w:rsid w:val="00341205"/>
    <w:rsid w:val="0034231C"/>
    <w:rsid w:val="00344506"/>
    <w:rsid w:val="003454B7"/>
    <w:rsid w:val="00354CFD"/>
    <w:rsid w:val="003565DC"/>
    <w:rsid w:val="003709D8"/>
    <w:rsid w:val="003730B4"/>
    <w:rsid w:val="00375F31"/>
    <w:rsid w:val="00380C6C"/>
    <w:rsid w:val="00382A2B"/>
    <w:rsid w:val="00383816"/>
    <w:rsid w:val="00383B8C"/>
    <w:rsid w:val="003847A8"/>
    <w:rsid w:val="003854E2"/>
    <w:rsid w:val="003925CA"/>
    <w:rsid w:val="0039328B"/>
    <w:rsid w:val="0039501D"/>
    <w:rsid w:val="0039643B"/>
    <w:rsid w:val="00396613"/>
    <w:rsid w:val="003A7A3D"/>
    <w:rsid w:val="003C4D01"/>
    <w:rsid w:val="003D1780"/>
    <w:rsid w:val="003D1D87"/>
    <w:rsid w:val="003D5816"/>
    <w:rsid w:val="003D61F4"/>
    <w:rsid w:val="003E1157"/>
    <w:rsid w:val="003E7A54"/>
    <w:rsid w:val="003F30E0"/>
    <w:rsid w:val="003F7A88"/>
    <w:rsid w:val="003F7DA7"/>
    <w:rsid w:val="00401DE7"/>
    <w:rsid w:val="00403178"/>
    <w:rsid w:val="00410B09"/>
    <w:rsid w:val="00422243"/>
    <w:rsid w:val="00426273"/>
    <w:rsid w:val="00427C43"/>
    <w:rsid w:val="00430996"/>
    <w:rsid w:val="00454EB6"/>
    <w:rsid w:val="00456E85"/>
    <w:rsid w:val="00460039"/>
    <w:rsid w:val="004758FB"/>
    <w:rsid w:val="004769A6"/>
    <w:rsid w:val="00480AD8"/>
    <w:rsid w:val="004818E8"/>
    <w:rsid w:val="004823EE"/>
    <w:rsid w:val="00483376"/>
    <w:rsid w:val="00484A03"/>
    <w:rsid w:val="0048607A"/>
    <w:rsid w:val="00486687"/>
    <w:rsid w:val="004A4034"/>
    <w:rsid w:val="004A5FCF"/>
    <w:rsid w:val="004B0E10"/>
    <w:rsid w:val="004D16CE"/>
    <w:rsid w:val="004D3453"/>
    <w:rsid w:val="004D4018"/>
    <w:rsid w:val="004D4C02"/>
    <w:rsid w:val="004E0C83"/>
    <w:rsid w:val="004F5425"/>
    <w:rsid w:val="00500FB1"/>
    <w:rsid w:val="0051170F"/>
    <w:rsid w:val="005146CE"/>
    <w:rsid w:val="00515CB9"/>
    <w:rsid w:val="00516FD5"/>
    <w:rsid w:val="0052425F"/>
    <w:rsid w:val="005279C1"/>
    <w:rsid w:val="00533897"/>
    <w:rsid w:val="00533FF7"/>
    <w:rsid w:val="005352B5"/>
    <w:rsid w:val="0054604D"/>
    <w:rsid w:val="00551016"/>
    <w:rsid w:val="00551948"/>
    <w:rsid w:val="00552196"/>
    <w:rsid w:val="005548F3"/>
    <w:rsid w:val="00557567"/>
    <w:rsid w:val="00560392"/>
    <w:rsid w:val="00571D91"/>
    <w:rsid w:val="00572F67"/>
    <w:rsid w:val="005753CE"/>
    <w:rsid w:val="00575EEC"/>
    <w:rsid w:val="005767CB"/>
    <w:rsid w:val="00597758"/>
    <w:rsid w:val="005A0171"/>
    <w:rsid w:val="005A385B"/>
    <w:rsid w:val="005A4334"/>
    <w:rsid w:val="005B0857"/>
    <w:rsid w:val="005B65F0"/>
    <w:rsid w:val="005C082D"/>
    <w:rsid w:val="005C2378"/>
    <w:rsid w:val="005D4B74"/>
    <w:rsid w:val="005E5DA1"/>
    <w:rsid w:val="005E7AB7"/>
    <w:rsid w:val="005F1854"/>
    <w:rsid w:val="00604015"/>
    <w:rsid w:val="006103CB"/>
    <w:rsid w:val="00621DE7"/>
    <w:rsid w:val="00622BC4"/>
    <w:rsid w:val="00623449"/>
    <w:rsid w:val="006341FE"/>
    <w:rsid w:val="00635D63"/>
    <w:rsid w:val="006432D1"/>
    <w:rsid w:val="006438D3"/>
    <w:rsid w:val="00644781"/>
    <w:rsid w:val="00645F04"/>
    <w:rsid w:val="006558D8"/>
    <w:rsid w:val="00655A93"/>
    <w:rsid w:val="00656C96"/>
    <w:rsid w:val="00661E92"/>
    <w:rsid w:val="006650DF"/>
    <w:rsid w:val="006666DE"/>
    <w:rsid w:val="00670106"/>
    <w:rsid w:val="00670196"/>
    <w:rsid w:val="00675A1C"/>
    <w:rsid w:val="0069548F"/>
    <w:rsid w:val="006A0F93"/>
    <w:rsid w:val="006A3604"/>
    <w:rsid w:val="006A3F31"/>
    <w:rsid w:val="006B226D"/>
    <w:rsid w:val="006B249A"/>
    <w:rsid w:val="006B479F"/>
    <w:rsid w:val="006C07EC"/>
    <w:rsid w:val="006C4242"/>
    <w:rsid w:val="006D0999"/>
    <w:rsid w:val="006E1D63"/>
    <w:rsid w:val="006E52C6"/>
    <w:rsid w:val="006E6099"/>
    <w:rsid w:val="006E6F83"/>
    <w:rsid w:val="006F0774"/>
    <w:rsid w:val="006F1C6B"/>
    <w:rsid w:val="006F7053"/>
    <w:rsid w:val="00706B29"/>
    <w:rsid w:val="00714D3B"/>
    <w:rsid w:val="00715794"/>
    <w:rsid w:val="00717D86"/>
    <w:rsid w:val="00720FC4"/>
    <w:rsid w:val="007212F9"/>
    <w:rsid w:val="007217F0"/>
    <w:rsid w:val="00721E54"/>
    <w:rsid w:val="00732A8D"/>
    <w:rsid w:val="00733539"/>
    <w:rsid w:val="007379DD"/>
    <w:rsid w:val="00740459"/>
    <w:rsid w:val="007432AE"/>
    <w:rsid w:val="007457A5"/>
    <w:rsid w:val="007459D6"/>
    <w:rsid w:val="00746A8A"/>
    <w:rsid w:val="00760812"/>
    <w:rsid w:val="00770889"/>
    <w:rsid w:val="00772751"/>
    <w:rsid w:val="00772E1D"/>
    <w:rsid w:val="00773B57"/>
    <w:rsid w:val="00781DEC"/>
    <w:rsid w:val="00783BF7"/>
    <w:rsid w:val="00785561"/>
    <w:rsid w:val="00786A61"/>
    <w:rsid w:val="007910CE"/>
    <w:rsid w:val="00795797"/>
    <w:rsid w:val="007967AA"/>
    <w:rsid w:val="007A58D6"/>
    <w:rsid w:val="007A6D1D"/>
    <w:rsid w:val="007B4230"/>
    <w:rsid w:val="007C31A6"/>
    <w:rsid w:val="007C79AB"/>
    <w:rsid w:val="007D30F4"/>
    <w:rsid w:val="007D34EC"/>
    <w:rsid w:val="007D4BC3"/>
    <w:rsid w:val="007F0D58"/>
    <w:rsid w:val="007F2954"/>
    <w:rsid w:val="007F404A"/>
    <w:rsid w:val="007F532A"/>
    <w:rsid w:val="008033F8"/>
    <w:rsid w:val="00803F03"/>
    <w:rsid w:val="00815C77"/>
    <w:rsid w:val="00822600"/>
    <w:rsid w:val="0082746B"/>
    <w:rsid w:val="00833F8C"/>
    <w:rsid w:val="00837037"/>
    <w:rsid w:val="008476AF"/>
    <w:rsid w:val="00847BE6"/>
    <w:rsid w:val="008509F7"/>
    <w:rsid w:val="00851A66"/>
    <w:rsid w:val="00854044"/>
    <w:rsid w:val="00855653"/>
    <w:rsid w:val="00856445"/>
    <w:rsid w:val="008625A2"/>
    <w:rsid w:val="00864DC4"/>
    <w:rsid w:val="008833E5"/>
    <w:rsid w:val="00890DF8"/>
    <w:rsid w:val="00891C77"/>
    <w:rsid w:val="00892DBA"/>
    <w:rsid w:val="008A1060"/>
    <w:rsid w:val="008A5623"/>
    <w:rsid w:val="008A7382"/>
    <w:rsid w:val="008B1D87"/>
    <w:rsid w:val="008C0F66"/>
    <w:rsid w:val="008C4171"/>
    <w:rsid w:val="008D0630"/>
    <w:rsid w:val="008D1344"/>
    <w:rsid w:val="008D24EF"/>
    <w:rsid w:val="008D2B9D"/>
    <w:rsid w:val="008E2FEE"/>
    <w:rsid w:val="008E712E"/>
    <w:rsid w:val="008F2D05"/>
    <w:rsid w:val="008F2E5A"/>
    <w:rsid w:val="008F5645"/>
    <w:rsid w:val="009005E2"/>
    <w:rsid w:val="009010EE"/>
    <w:rsid w:val="00902140"/>
    <w:rsid w:val="00905428"/>
    <w:rsid w:val="00910117"/>
    <w:rsid w:val="00911126"/>
    <w:rsid w:val="0091141D"/>
    <w:rsid w:val="009231FF"/>
    <w:rsid w:val="00944F92"/>
    <w:rsid w:val="00945AB3"/>
    <w:rsid w:val="00945B8E"/>
    <w:rsid w:val="00952102"/>
    <w:rsid w:val="00952183"/>
    <w:rsid w:val="0096057D"/>
    <w:rsid w:val="00961A89"/>
    <w:rsid w:val="009725E0"/>
    <w:rsid w:val="009730DC"/>
    <w:rsid w:val="00975273"/>
    <w:rsid w:val="009758F3"/>
    <w:rsid w:val="00984B3A"/>
    <w:rsid w:val="00985F9D"/>
    <w:rsid w:val="009916F8"/>
    <w:rsid w:val="00993C33"/>
    <w:rsid w:val="009B4EC9"/>
    <w:rsid w:val="009B7F09"/>
    <w:rsid w:val="009D0F72"/>
    <w:rsid w:val="009D18A8"/>
    <w:rsid w:val="009D4FEC"/>
    <w:rsid w:val="009D5F71"/>
    <w:rsid w:val="009D6178"/>
    <w:rsid w:val="009E32A1"/>
    <w:rsid w:val="009F1D1E"/>
    <w:rsid w:val="009F2B18"/>
    <w:rsid w:val="009F5503"/>
    <w:rsid w:val="009F6470"/>
    <w:rsid w:val="00A04D0F"/>
    <w:rsid w:val="00A05040"/>
    <w:rsid w:val="00A055AF"/>
    <w:rsid w:val="00A113AC"/>
    <w:rsid w:val="00A16234"/>
    <w:rsid w:val="00A17028"/>
    <w:rsid w:val="00A2526D"/>
    <w:rsid w:val="00A463DB"/>
    <w:rsid w:val="00A60CF1"/>
    <w:rsid w:val="00A6105E"/>
    <w:rsid w:val="00A61090"/>
    <w:rsid w:val="00A65E4B"/>
    <w:rsid w:val="00A664A0"/>
    <w:rsid w:val="00A739E8"/>
    <w:rsid w:val="00A75DB5"/>
    <w:rsid w:val="00A966D9"/>
    <w:rsid w:val="00A96D9D"/>
    <w:rsid w:val="00AA03F4"/>
    <w:rsid w:val="00AA14AD"/>
    <w:rsid w:val="00AB21EE"/>
    <w:rsid w:val="00AC5D96"/>
    <w:rsid w:val="00AC72D8"/>
    <w:rsid w:val="00AD4BBD"/>
    <w:rsid w:val="00AD7B2A"/>
    <w:rsid w:val="00AF0C53"/>
    <w:rsid w:val="00AF6C80"/>
    <w:rsid w:val="00B0324C"/>
    <w:rsid w:val="00B06560"/>
    <w:rsid w:val="00B0749D"/>
    <w:rsid w:val="00B13170"/>
    <w:rsid w:val="00B23C14"/>
    <w:rsid w:val="00B27FFC"/>
    <w:rsid w:val="00B33E9F"/>
    <w:rsid w:val="00B37E2B"/>
    <w:rsid w:val="00B4664D"/>
    <w:rsid w:val="00B50030"/>
    <w:rsid w:val="00B53010"/>
    <w:rsid w:val="00B56869"/>
    <w:rsid w:val="00B56D3D"/>
    <w:rsid w:val="00B703EC"/>
    <w:rsid w:val="00B728A0"/>
    <w:rsid w:val="00B801BC"/>
    <w:rsid w:val="00B81928"/>
    <w:rsid w:val="00B85BAC"/>
    <w:rsid w:val="00B87EFB"/>
    <w:rsid w:val="00B91D5E"/>
    <w:rsid w:val="00B923CB"/>
    <w:rsid w:val="00B92BC0"/>
    <w:rsid w:val="00B92C98"/>
    <w:rsid w:val="00B948C6"/>
    <w:rsid w:val="00BA4211"/>
    <w:rsid w:val="00BB41D5"/>
    <w:rsid w:val="00BC0067"/>
    <w:rsid w:val="00BD0608"/>
    <w:rsid w:val="00BE10F4"/>
    <w:rsid w:val="00BE4F3F"/>
    <w:rsid w:val="00BF0B37"/>
    <w:rsid w:val="00BF4382"/>
    <w:rsid w:val="00C002EA"/>
    <w:rsid w:val="00C11AE2"/>
    <w:rsid w:val="00C13ABE"/>
    <w:rsid w:val="00C13CD2"/>
    <w:rsid w:val="00C14ABE"/>
    <w:rsid w:val="00C17E20"/>
    <w:rsid w:val="00C22574"/>
    <w:rsid w:val="00C247A5"/>
    <w:rsid w:val="00C26A7C"/>
    <w:rsid w:val="00C33EDD"/>
    <w:rsid w:val="00C362D2"/>
    <w:rsid w:val="00C42B1C"/>
    <w:rsid w:val="00C431B1"/>
    <w:rsid w:val="00C470FD"/>
    <w:rsid w:val="00C519CB"/>
    <w:rsid w:val="00C6198D"/>
    <w:rsid w:val="00C64B95"/>
    <w:rsid w:val="00C7066C"/>
    <w:rsid w:val="00C714D6"/>
    <w:rsid w:val="00C842AC"/>
    <w:rsid w:val="00C84FDC"/>
    <w:rsid w:val="00C8782E"/>
    <w:rsid w:val="00C91F66"/>
    <w:rsid w:val="00CA5A7E"/>
    <w:rsid w:val="00CB3018"/>
    <w:rsid w:val="00CC1A4F"/>
    <w:rsid w:val="00CD351A"/>
    <w:rsid w:val="00CD3A16"/>
    <w:rsid w:val="00CD6EA8"/>
    <w:rsid w:val="00CE2E3B"/>
    <w:rsid w:val="00D03C47"/>
    <w:rsid w:val="00D1087D"/>
    <w:rsid w:val="00D12FEF"/>
    <w:rsid w:val="00D14580"/>
    <w:rsid w:val="00D14FF9"/>
    <w:rsid w:val="00D23CE8"/>
    <w:rsid w:val="00D2588B"/>
    <w:rsid w:val="00D30F2B"/>
    <w:rsid w:val="00D338A2"/>
    <w:rsid w:val="00D44A9E"/>
    <w:rsid w:val="00D52036"/>
    <w:rsid w:val="00D64E01"/>
    <w:rsid w:val="00D70D2F"/>
    <w:rsid w:val="00D72B0B"/>
    <w:rsid w:val="00D855AC"/>
    <w:rsid w:val="00D8711D"/>
    <w:rsid w:val="00D96007"/>
    <w:rsid w:val="00D97EFC"/>
    <w:rsid w:val="00DC25C0"/>
    <w:rsid w:val="00DC4240"/>
    <w:rsid w:val="00DD36C5"/>
    <w:rsid w:val="00DE1E59"/>
    <w:rsid w:val="00DE7600"/>
    <w:rsid w:val="00DF1384"/>
    <w:rsid w:val="00DF176E"/>
    <w:rsid w:val="00DF17FF"/>
    <w:rsid w:val="00DF3725"/>
    <w:rsid w:val="00E01805"/>
    <w:rsid w:val="00E0335B"/>
    <w:rsid w:val="00E04B58"/>
    <w:rsid w:val="00E133F6"/>
    <w:rsid w:val="00E139FE"/>
    <w:rsid w:val="00E17D29"/>
    <w:rsid w:val="00E246A6"/>
    <w:rsid w:val="00E250BD"/>
    <w:rsid w:val="00E26424"/>
    <w:rsid w:val="00E31005"/>
    <w:rsid w:val="00E33495"/>
    <w:rsid w:val="00E37031"/>
    <w:rsid w:val="00E408C5"/>
    <w:rsid w:val="00E40EE5"/>
    <w:rsid w:val="00E508EF"/>
    <w:rsid w:val="00E55E93"/>
    <w:rsid w:val="00E6304D"/>
    <w:rsid w:val="00E645CD"/>
    <w:rsid w:val="00E67429"/>
    <w:rsid w:val="00E72493"/>
    <w:rsid w:val="00E814C2"/>
    <w:rsid w:val="00E81B57"/>
    <w:rsid w:val="00E81E49"/>
    <w:rsid w:val="00E828CE"/>
    <w:rsid w:val="00E944F0"/>
    <w:rsid w:val="00EA3B0F"/>
    <w:rsid w:val="00EB5DF3"/>
    <w:rsid w:val="00EB732E"/>
    <w:rsid w:val="00EC09BB"/>
    <w:rsid w:val="00ED5B6B"/>
    <w:rsid w:val="00ED5FA4"/>
    <w:rsid w:val="00ED69E8"/>
    <w:rsid w:val="00EE16C1"/>
    <w:rsid w:val="00EE69E1"/>
    <w:rsid w:val="00EF02D2"/>
    <w:rsid w:val="00EF0A36"/>
    <w:rsid w:val="00EF1B68"/>
    <w:rsid w:val="00EF1DDE"/>
    <w:rsid w:val="00EF3C22"/>
    <w:rsid w:val="00F00962"/>
    <w:rsid w:val="00F02C1B"/>
    <w:rsid w:val="00F07C94"/>
    <w:rsid w:val="00F12553"/>
    <w:rsid w:val="00F27984"/>
    <w:rsid w:val="00F301B8"/>
    <w:rsid w:val="00F31DEB"/>
    <w:rsid w:val="00F327DE"/>
    <w:rsid w:val="00F3290C"/>
    <w:rsid w:val="00F56484"/>
    <w:rsid w:val="00F64023"/>
    <w:rsid w:val="00F66779"/>
    <w:rsid w:val="00F70150"/>
    <w:rsid w:val="00F7632B"/>
    <w:rsid w:val="00F80BB2"/>
    <w:rsid w:val="00F817FE"/>
    <w:rsid w:val="00F84E79"/>
    <w:rsid w:val="00F85552"/>
    <w:rsid w:val="00F92086"/>
    <w:rsid w:val="00F92F21"/>
    <w:rsid w:val="00F96C34"/>
    <w:rsid w:val="00FA177B"/>
    <w:rsid w:val="00FB28B2"/>
    <w:rsid w:val="00FB32DA"/>
    <w:rsid w:val="00FD55C2"/>
    <w:rsid w:val="00FE0F21"/>
    <w:rsid w:val="00FE187F"/>
    <w:rsid w:val="00FE44FC"/>
    <w:rsid w:val="00FE6AD4"/>
    <w:rsid w:val="00FF1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0018C"/>
  <w15:chartTrackingRefBased/>
  <w15:docId w15:val="{EBF5BCDC-8704-4A95-8FEF-48E5236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paragraph" w:styleId="berschrift1">
    <w:name w:val="heading 1"/>
    <w:basedOn w:val="Standard"/>
    <w:link w:val="berschrift1Zchn"/>
    <w:uiPriority w:val="9"/>
    <w:qFormat/>
    <w:rsid w:val="00E17D29"/>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F54B2"/>
    <w:pPr>
      <w:tabs>
        <w:tab w:val="center" w:pos="4536"/>
        <w:tab w:val="right" w:pos="9072"/>
      </w:tabs>
    </w:pPr>
    <w:rPr>
      <w:lang w:val="x-none" w:eastAsia="x-none"/>
    </w:rPr>
  </w:style>
  <w:style w:type="character" w:customStyle="1" w:styleId="KopfzeileZchn">
    <w:name w:val="Kopfzeile Zchn"/>
    <w:link w:val="Kopfzeile"/>
    <w:uiPriority w:val="99"/>
    <w:rsid w:val="000F54B2"/>
    <w:rPr>
      <w:sz w:val="22"/>
      <w:szCs w:val="22"/>
    </w:rPr>
  </w:style>
  <w:style w:type="paragraph" w:styleId="Fuzeile">
    <w:name w:val="footer"/>
    <w:basedOn w:val="Standard"/>
    <w:link w:val="FuzeileZchn"/>
    <w:uiPriority w:val="99"/>
    <w:unhideWhenUsed/>
    <w:rsid w:val="000F54B2"/>
    <w:pPr>
      <w:tabs>
        <w:tab w:val="center" w:pos="4536"/>
        <w:tab w:val="right" w:pos="9072"/>
      </w:tabs>
    </w:pPr>
    <w:rPr>
      <w:lang w:val="x-none" w:eastAsia="x-none"/>
    </w:rPr>
  </w:style>
  <w:style w:type="character" w:customStyle="1" w:styleId="FuzeileZchn">
    <w:name w:val="Fußzeile Zchn"/>
    <w:link w:val="Fuzeile"/>
    <w:uiPriority w:val="99"/>
    <w:rsid w:val="000F54B2"/>
    <w:rPr>
      <w:sz w:val="22"/>
      <w:szCs w:val="22"/>
    </w:rPr>
  </w:style>
  <w:style w:type="paragraph" w:styleId="Sprechblasentext">
    <w:name w:val="Balloon Text"/>
    <w:basedOn w:val="Standard"/>
    <w:link w:val="SprechblasentextZchn"/>
    <w:uiPriority w:val="99"/>
    <w:semiHidden/>
    <w:unhideWhenUsed/>
    <w:rsid w:val="000F54B2"/>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0F54B2"/>
    <w:rPr>
      <w:rFonts w:ascii="Tahoma" w:hAnsi="Tahoma" w:cs="Tahoma"/>
      <w:sz w:val="16"/>
      <w:szCs w:val="16"/>
    </w:rPr>
  </w:style>
  <w:style w:type="table" w:styleId="Tabellenraster">
    <w:name w:val="Table Grid"/>
    <w:basedOn w:val="NormaleTabelle"/>
    <w:uiPriority w:val="59"/>
    <w:rsid w:val="00622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2D0877"/>
    <w:rPr>
      <w:color w:val="0000FF"/>
      <w:u w:val="single"/>
    </w:rPr>
  </w:style>
  <w:style w:type="paragraph" w:styleId="Textkrper">
    <w:name w:val="Body Text"/>
    <w:basedOn w:val="Standard"/>
    <w:link w:val="TextkrperZchn"/>
    <w:semiHidden/>
    <w:rsid w:val="00EE16C1"/>
    <w:pPr>
      <w:tabs>
        <w:tab w:val="left" w:pos="4140"/>
        <w:tab w:val="left" w:pos="4500"/>
      </w:tabs>
      <w:spacing w:after="0" w:line="240" w:lineRule="auto"/>
      <w:jc w:val="both"/>
    </w:pPr>
    <w:rPr>
      <w:rFonts w:ascii="Times New Roman" w:eastAsia="Times New Roman" w:hAnsi="Times New Roman"/>
      <w:sz w:val="24"/>
      <w:szCs w:val="24"/>
      <w:lang w:val="x-none" w:eastAsia="fr-FR"/>
    </w:rPr>
  </w:style>
  <w:style w:type="character" w:customStyle="1" w:styleId="TextkrperZchn">
    <w:name w:val="Textkörper Zchn"/>
    <w:link w:val="Textkrper"/>
    <w:semiHidden/>
    <w:rsid w:val="00EE16C1"/>
    <w:rPr>
      <w:rFonts w:ascii="Times New Roman" w:eastAsia="Times New Roman" w:hAnsi="Times New Roman"/>
      <w:sz w:val="24"/>
      <w:szCs w:val="24"/>
      <w:lang w:eastAsia="fr-FR"/>
    </w:rPr>
  </w:style>
  <w:style w:type="paragraph" w:styleId="Listenabsatz">
    <w:name w:val="List Paragraph"/>
    <w:basedOn w:val="Standard"/>
    <w:uiPriority w:val="34"/>
    <w:qFormat/>
    <w:rsid w:val="00D03C47"/>
    <w:pPr>
      <w:ind w:left="720"/>
      <w:contextualSpacing/>
    </w:pPr>
    <w:rPr>
      <w:lang w:val="fr-BE" w:eastAsia="en-US"/>
    </w:rPr>
  </w:style>
  <w:style w:type="character" w:styleId="Fett">
    <w:name w:val="Strong"/>
    <w:uiPriority w:val="22"/>
    <w:qFormat/>
    <w:rsid w:val="00721E54"/>
    <w:rPr>
      <w:b w:val="0"/>
      <w:bCs w:val="0"/>
      <w:i w:val="0"/>
      <w:iCs w:val="0"/>
    </w:rPr>
  </w:style>
  <w:style w:type="character" w:customStyle="1" w:styleId="berschrift1Zchn">
    <w:name w:val="Überschrift 1 Zchn"/>
    <w:link w:val="berschrift1"/>
    <w:uiPriority w:val="9"/>
    <w:rsid w:val="00E17D29"/>
    <w:rPr>
      <w:rFonts w:ascii="Times New Roman" w:eastAsia="Times New Roman" w:hAnsi="Times New Roman"/>
      <w:b/>
      <w:bCs/>
      <w:kern w:val="36"/>
      <w:sz w:val="48"/>
      <w:szCs w:val="48"/>
    </w:rPr>
  </w:style>
  <w:style w:type="paragraph" w:styleId="StandardWeb">
    <w:name w:val="Normal (Web)"/>
    <w:basedOn w:val="Standard"/>
    <w:uiPriority w:val="99"/>
    <w:semiHidden/>
    <w:unhideWhenUsed/>
    <w:rsid w:val="00E17D29"/>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Absatz-Standardschriftart"/>
    <w:rsid w:val="00E17D29"/>
  </w:style>
  <w:style w:type="character" w:styleId="BesuchterLink">
    <w:name w:val="FollowedHyperlink"/>
    <w:uiPriority w:val="99"/>
    <w:semiHidden/>
    <w:unhideWhenUsed/>
    <w:rsid w:val="005279C1"/>
    <w:rPr>
      <w:color w:val="800080"/>
      <w:u w:val="single"/>
    </w:rPr>
  </w:style>
  <w:style w:type="character" w:styleId="NichtaufgelsteErwhnung">
    <w:name w:val="Unresolved Mention"/>
    <w:uiPriority w:val="99"/>
    <w:semiHidden/>
    <w:unhideWhenUsed/>
    <w:rsid w:val="00EF0A36"/>
    <w:rPr>
      <w:color w:val="808080"/>
      <w:shd w:val="clear" w:color="auto" w:fill="E6E6E6"/>
    </w:rPr>
  </w:style>
  <w:style w:type="character" w:styleId="Kommentarzeichen">
    <w:name w:val="annotation reference"/>
    <w:uiPriority w:val="99"/>
    <w:semiHidden/>
    <w:unhideWhenUsed/>
    <w:rsid w:val="001336C9"/>
    <w:rPr>
      <w:sz w:val="16"/>
      <w:szCs w:val="16"/>
    </w:rPr>
  </w:style>
  <w:style w:type="paragraph" w:styleId="Kommentartext">
    <w:name w:val="annotation text"/>
    <w:basedOn w:val="Standard"/>
    <w:link w:val="KommentartextZchn"/>
    <w:uiPriority w:val="99"/>
    <w:unhideWhenUsed/>
    <w:rsid w:val="001336C9"/>
    <w:rPr>
      <w:sz w:val="20"/>
      <w:szCs w:val="20"/>
    </w:rPr>
  </w:style>
  <w:style w:type="character" w:customStyle="1" w:styleId="KommentartextZchn">
    <w:name w:val="Kommentartext Zchn"/>
    <w:basedOn w:val="Absatz-Standardschriftart"/>
    <w:link w:val="Kommentartext"/>
    <w:uiPriority w:val="99"/>
    <w:rsid w:val="001336C9"/>
  </w:style>
  <w:style w:type="paragraph" w:styleId="Kommentarthema">
    <w:name w:val="annotation subject"/>
    <w:basedOn w:val="Kommentartext"/>
    <w:next w:val="Kommentartext"/>
    <w:link w:val="KommentarthemaZchn"/>
    <w:uiPriority w:val="99"/>
    <w:semiHidden/>
    <w:unhideWhenUsed/>
    <w:rsid w:val="001336C9"/>
    <w:rPr>
      <w:b/>
      <w:bCs/>
    </w:rPr>
  </w:style>
  <w:style w:type="character" w:customStyle="1" w:styleId="KommentarthemaZchn">
    <w:name w:val="Kommentarthema Zchn"/>
    <w:link w:val="Kommentarthema"/>
    <w:uiPriority w:val="99"/>
    <w:semiHidden/>
    <w:rsid w:val="001336C9"/>
    <w:rPr>
      <w:b/>
      <w:bCs/>
    </w:rPr>
  </w:style>
  <w:style w:type="paragraph" w:customStyle="1" w:styleId="Default">
    <w:name w:val="Default"/>
    <w:rsid w:val="00DE1E59"/>
    <w:pPr>
      <w:autoSpaceDE w:val="0"/>
      <w:autoSpaceDN w:val="0"/>
      <w:adjustRightInd w:val="0"/>
    </w:pPr>
    <w:rPr>
      <w:rFonts w:ascii="OstbeSans Office" w:hAnsi="OstbeSans Office" w:cs="OstbeSans Offic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119588">
      <w:bodyDiv w:val="1"/>
      <w:marLeft w:val="0"/>
      <w:marRight w:val="0"/>
      <w:marTop w:val="0"/>
      <w:marBottom w:val="0"/>
      <w:divBdr>
        <w:top w:val="none" w:sz="0" w:space="0" w:color="auto"/>
        <w:left w:val="none" w:sz="0" w:space="0" w:color="auto"/>
        <w:bottom w:val="none" w:sz="0" w:space="0" w:color="auto"/>
        <w:right w:val="none" w:sz="0" w:space="0" w:color="auto"/>
      </w:divBdr>
    </w:div>
    <w:div w:id="464392047">
      <w:bodyDiv w:val="1"/>
      <w:marLeft w:val="0"/>
      <w:marRight w:val="0"/>
      <w:marTop w:val="0"/>
      <w:marBottom w:val="0"/>
      <w:divBdr>
        <w:top w:val="none" w:sz="0" w:space="0" w:color="auto"/>
        <w:left w:val="none" w:sz="0" w:space="0" w:color="auto"/>
        <w:bottom w:val="none" w:sz="0" w:space="0" w:color="auto"/>
        <w:right w:val="none" w:sz="0" w:space="0" w:color="auto"/>
      </w:divBdr>
      <w:divsChild>
        <w:div w:id="1612973437">
          <w:marLeft w:val="0"/>
          <w:marRight w:val="0"/>
          <w:marTop w:val="0"/>
          <w:marBottom w:val="0"/>
          <w:divBdr>
            <w:top w:val="none" w:sz="0" w:space="0" w:color="auto"/>
            <w:left w:val="none" w:sz="0" w:space="0" w:color="auto"/>
            <w:bottom w:val="none" w:sz="0" w:space="0" w:color="auto"/>
            <w:right w:val="none" w:sz="0" w:space="0" w:color="auto"/>
          </w:divBdr>
        </w:div>
      </w:divsChild>
    </w:div>
    <w:div w:id="517739472">
      <w:bodyDiv w:val="1"/>
      <w:marLeft w:val="0"/>
      <w:marRight w:val="0"/>
      <w:marTop w:val="0"/>
      <w:marBottom w:val="0"/>
      <w:divBdr>
        <w:top w:val="none" w:sz="0" w:space="0" w:color="auto"/>
        <w:left w:val="none" w:sz="0" w:space="0" w:color="auto"/>
        <w:bottom w:val="none" w:sz="0" w:space="0" w:color="auto"/>
        <w:right w:val="none" w:sz="0" w:space="0" w:color="auto"/>
      </w:divBdr>
    </w:div>
    <w:div w:id="691414295">
      <w:bodyDiv w:val="1"/>
      <w:marLeft w:val="0"/>
      <w:marRight w:val="0"/>
      <w:marTop w:val="0"/>
      <w:marBottom w:val="0"/>
      <w:divBdr>
        <w:top w:val="none" w:sz="0" w:space="0" w:color="auto"/>
        <w:left w:val="none" w:sz="0" w:space="0" w:color="auto"/>
        <w:bottom w:val="none" w:sz="0" w:space="0" w:color="auto"/>
        <w:right w:val="none" w:sz="0" w:space="0" w:color="auto"/>
      </w:divBdr>
    </w:div>
    <w:div w:id="762536617">
      <w:bodyDiv w:val="1"/>
      <w:marLeft w:val="0"/>
      <w:marRight w:val="0"/>
      <w:marTop w:val="0"/>
      <w:marBottom w:val="0"/>
      <w:divBdr>
        <w:top w:val="none" w:sz="0" w:space="0" w:color="auto"/>
        <w:left w:val="none" w:sz="0" w:space="0" w:color="auto"/>
        <w:bottom w:val="none" w:sz="0" w:space="0" w:color="auto"/>
        <w:right w:val="none" w:sz="0" w:space="0" w:color="auto"/>
      </w:divBdr>
    </w:div>
    <w:div w:id="786045128">
      <w:bodyDiv w:val="1"/>
      <w:marLeft w:val="0"/>
      <w:marRight w:val="0"/>
      <w:marTop w:val="0"/>
      <w:marBottom w:val="0"/>
      <w:divBdr>
        <w:top w:val="none" w:sz="0" w:space="0" w:color="auto"/>
        <w:left w:val="none" w:sz="0" w:space="0" w:color="auto"/>
        <w:bottom w:val="none" w:sz="0" w:space="0" w:color="auto"/>
        <w:right w:val="none" w:sz="0" w:space="0" w:color="auto"/>
      </w:divBdr>
    </w:div>
    <w:div w:id="822425881">
      <w:bodyDiv w:val="1"/>
      <w:marLeft w:val="0"/>
      <w:marRight w:val="0"/>
      <w:marTop w:val="0"/>
      <w:marBottom w:val="0"/>
      <w:divBdr>
        <w:top w:val="none" w:sz="0" w:space="0" w:color="auto"/>
        <w:left w:val="none" w:sz="0" w:space="0" w:color="auto"/>
        <w:bottom w:val="none" w:sz="0" w:space="0" w:color="auto"/>
        <w:right w:val="none" w:sz="0" w:space="0" w:color="auto"/>
      </w:divBdr>
    </w:div>
    <w:div w:id="1127967954">
      <w:bodyDiv w:val="1"/>
      <w:marLeft w:val="0"/>
      <w:marRight w:val="0"/>
      <w:marTop w:val="0"/>
      <w:marBottom w:val="0"/>
      <w:divBdr>
        <w:top w:val="none" w:sz="0" w:space="0" w:color="auto"/>
        <w:left w:val="none" w:sz="0" w:space="0" w:color="auto"/>
        <w:bottom w:val="none" w:sz="0" w:space="0" w:color="auto"/>
        <w:right w:val="none" w:sz="0" w:space="0" w:color="auto"/>
      </w:divBdr>
    </w:div>
    <w:div w:id="1416511514">
      <w:bodyDiv w:val="1"/>
      <w:marLeft w:val="0"/>
      <w:marRight w:val="0"/>
      <w:marTop w:val="0"/>
      <w:marBottom w:val="0"/>
      <w:divBdr>
        <w:top w:val="none" w:sz="0" w:space="0" w:color="auto"/>
        <w:left w:val="none" w:sz="0" w:space="0" w:color="auto"/>
        <w:bottom w:val="none" w:sz="0" w:space="0" w:color="auto"/>
        <w:right w:val="none" w:sz="0" w:space="0" w:color="auto"/>
      </w:divBdr>
    </w:div>
    <w:div w:id="1618104945">
      <w:bodyDiv w:val="1"/>
      <w:marLeft w:val="0"/>
      <w:marRight w:val="0"/>
      <w:marTop w:val="0"/>
      <w:marBottom w:val="0"/>
      <w:divBdr>
        <w:top w:val="none" w:sz="0" w:space="0" w:color="auto"/>
        <w:left w:val="none" w:sz="0" w:space="0" w:color="auto"/>
        <w:bottom w:val="none" w:sz="0" w:space="0" w:color="auto"/>
        <w:right w:val="none" w:sz="0" w:space="0" w:color="auto"/>
      </w:divBdr>
    </w:div>
    <w:div w:id="1661930366">
      <w:bodyDiv w:val="1"/>
      <w:marLeft w:val="0"/>
      <w:marRight w:val="0"/>
      <w:marTop w:val="0"/>
      <w:marBottom w:val="0"/>
      <w:divBdr>
        <w:top w:val="none" w:sz="0" w:space="0" w:color="auto"/>
        <w:left w:val="none" w:sz="0" w:space="0" w:color="auto"/>
        <w:bottom w:val="none" w:sz="0" w:space="0" w:color="auto"/>
        <w:right w:val="none" w:sz="0" w:space="0" w:color="auto"/>
      </w:divBdr>
    </w:div>
    <w:div w:id="1849559345">
      <w:bodyDiv w:val="1"/>
      <w:marLeft w:val="0"/>
      <w:marRight w:val="0"/>
      <w:marTop w:val="0"/>
      <w:marBottom w:val="0"/>
      <w:divBdr>
        <w:top w:val="none" w:sz="0" w:space="0" w:color="auto"/>
        <w:left w:val="none" w:sz="0" w:space="0" w:color="auto"/>
        <w:bottom w:val="none" w:sz="0" w:space="0" w:color="auto"/>
        <w:right w:val="none" w:sz="0" w:space="0" w:color="auto"/>
      </w:divBdr>
    </w:div>
    <w:div w:id="185128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oneman-arduenna.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oneman-arduenna.com/n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oneman-arduenna.com/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stbelgien.eu/nl/stoneman-arduenna" TargetMode="External"/><Relationship Id="rId4" Type="http://schemas.openxmlformats.org/officeDocument/2006/relationships/settings" Target="settings.xml"/><Relationship Id="rId9" Type="http://schemas.openxmlformats.org/officeDocument/2006/relationships/hyperlink" Target="https://www.ostbelgien.eu/nl/verblijven/alle-accommodaties?labelstoneman=1"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7DDA5-775C-41CC-8A72-77315977D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3682</Characters>
  <Application>Microsoft Office Word</Application>
  <DocSecurity>0</DocSecurity>
  <Lines>30</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4258</CharactersWithSpaces>
  <SharedDoc>false</SharedDoc>
  <HLinks>
    <vt:vector size="36" baseType="variant">
      <vt:variant>
        <vt:i4>7536674</vt:i4>
      </vt:variant>
      <vt:variant>
        <vt:i4>0</vt:i4>
      </vt:variant>
      <vt:variant>
        <vt:i4>0</vt:i4>
      </vt:variant>
      <vt:variant>
        <vt:i4>5</vt:i4>
      </vt:variant>
      <vt:variant>
        <vt:lpwstr>http://www.venntrilogie.eu/</vt:lpwstr>
      </vt:variant>
      <vt:variant>
        <vt:lpwstr/>
      </vt:variant>
      <vt:variant>
        <vt:i4>786511</vt:i4>
      </vt:variant>
      <vt:variant>
        <vt:i4>12</vt:i4>
      </vt:variant>
      <vt:variant>
        <vt:i4>0</vt:i4>
      </vt:variant>
      <vt:variant>
        <vt:i4>5</vt:i4>
      </vt:variant>
      <vt:variant>
        <vt:lpwstr>http://www.ostbelgien.eu/</vt:lpwstr>
      </vt:variant>
      <vt:variant>
        <vt:lpwstr/>
      </vt:variant>
      <vt:variant>
        <vt:i4>3276825</vt:i4>
      </vt:variant>
      <vt:variant>
        <vt:i4>9</vt:i4>
      </vt:variant>
      <vt:variant>
        <vt:i4>0</vt:i4>
      </vt:variant>
      <vt:variant>
        <vt:i4>5</vt:i4>
      </vt:variant>
      <vt:variant>
        <vt:lpwstr>mailto:info@ostbelgien.eu</vt:lpwstr>
      </vt:variant>
      <vt:variant>
        <vt:lpwstr/>
      </vt:variant>
      <vt:variant>
        <vt:i4>262166</vt:i4>
      </vt:variant>
      <vt:variant>
        <vt:i4>6</vt:i4>
      </vt:variant>
      <vt:variant>
        <vt:i4>0</vt:i4>
      </vt:variant>
      <vt:variant>
        <vt:i4>5</vt:i4>
      </vt:variant>
      <vt:variant>
        <vt:lpwstr>http://press.ostbelgien.eu/nl</vt:lpwstr>
      </vt:variant>
      <vt:variant>
        <vt:lpwstr/>
      </vt:variant>
      <vt:variant>
        <vt:i4>786454</vt:i4>
      </vt:variant>
      <vt:variant>
        <vt:i4>3</vt:i4>
      </vt:variant>
      <vt:variant>
        <vt:i4>0</vt:i4>
      </vt:variant>
      <vt:variant>
        <vt:i4>5</vt:i4>
      </vt:variant>
      <vt:variant>
        <vt:lpwstr>http://press.ostbelgien.eu/fr</vt:lpwstr>
      </vt:variant>
      <vt:variant>
        <vt:lpwstr/>
      </vt:variant>
      <vt:variant>
        <vt:i4>917526</vt:i4>
      </vt:variant>
      <vt:variant>
        <vt:i4>0</vt:i4>
      </vt:variant>
      <vt:variant>
        <vt:i4>0</vt:i4>
      </vt:variant>
      <vt:variant>
        <vt:i4>5</vt:i4>
      </vt:variant>
      <vt:variant>
        <vt:lpwstr>http://press.ostbelgien.eu/de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stephan.henkes</dc:creator>
  <cp:keywords/>
  <cp:lastModifiedBy>Helen Hoffmann</cp:lastModifiedBy>
  <cp:revision>5</cp:revision>
  <cp:lastPrinted>2023-01-06T08:17:00Z</cp:lastPrinted>
  <dcterms:created xsi:type="dcterms:W3CDTF">2025-03-24T17:31:00Z</dcterms:created>
  <dcterms:modified xsi:type="dcterms:W3CDTF">2025-04-07T12:17:00Z</dcterms:modified>
</cp:coreProperties>
</file>